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CDAA8" w14:textId="113E440F" w:rsidR="000F6498" w:rsidRPr="00C17943" w:rsidRDefault="00762F7E">
      <w:pPr>
        <w:rPr>
          <w:rFonts w:asciiTheme="minorHAnsi" w:hAnsiTheme="minorHAnsi" w:cstheme="minorHAnsi"/>
          <w:b/>
          <w:bCs/>
          <w:sz w:val="24"/>
          <w:szCs w:val="24"/>
        </w:rPr>
      </w:pPr>
      <w:r w:rsidRPr="00C17943">
        <w:rPr>
          <w:rFonts w:asciiTheme="minorHAnsi" w:hAnsiTheme="minorHAnsi" w:cstheme="minorHAnsi"/>
          <w:b/>
          <w:bCs/>
          <w:sz w:val="24"/>
          <w:szCs w:val="24"/>
        </w:rPr>
        <w:t xml:space="preserve">Lesson Plan: </w:t>
      </w:r>
      <w:r w:rsidR="008D7BFE" w:rsidRPr="00C17943">
        <w:rPr>
          <w:rFonts w:asciiTheme="minorHAnsi" w:hAnsiTheme="minorHAnsi" w:cstheme="minorHAnsi"/>
          <w:b/>
          <w:bCs/>
          <w:sz w:val="24"/>
          <w:szCs w:val="24"/>
        </w:rPr>
        <w:t xml:space="preserve">Teaching </w:t>
      </w:r>
      <w:r w:rsidR="00AF00E5" w:rsidRPr="0019218F">
        <w:rPr>
          <w:rFonts w:asciiTheme="minorHAnsi" w:hAnsiTheme="minorHAnsi" w:cstheme="minorHAnsi"/>
          <w:b/>
          <w:bCs/>
          <w:sz w:val="24"/>
          <w:szCs w:val="24"/>
          <w:u w:val="single"/>
        </w:rPr>
        <w:t xml:space="preserve">Jewish </w:t>
      </w:r>
      <w:r w:rsidR="000F6498" w:rsidRPr="0019218F">
        <w:rPr>
          <w:rFonts w:asciiTheme="minorHAnsi" w:hAnsiTheme="minorHAnsi" w:cstheme="minorHAnsi"/>
          <w:b/>
          <w:bCs/>
          <w:sz w:val="24"/>
          <w:szCs w:val="24"/>
          <w:u w:val="single"/>
        </w:rPr>
        <w:t>Resistance</w:t>
      </w:r>
      <w:r w:rsidR="00821988" w:rsidRPr="0019218F">
        <w:rPr>
          <w:rFonts w:asciiTheme="minorHAnsi" w:hAnsiTheme="minorHAnsi" w:cstheme="minorHAnsi"/>
          <w:b/>
          <w:bCs/>
          <w:sz w:val="24"/>
          <w:szCs w:val="24"/>
          <w:u w:val="single"/>
        </w:rPr>
        <w:t xml:space="preserve"> during the Holocaust</w:t>
      </w:r>
      <w:r w:rsidR="008D7BFE" w:rsidRPr="009C2EB9">
        <w:rPr>
          <w:rFonts w:asciiTheme="minorHAnsi" w:hAnsiTheme="minorHAnsi" w:cstheme="minorHAnsi"/>
          <w:b/>
          <w:bCs/>
          <w:sz w:val="24"/>
          <w:szCs w:val="24"/>
        </w:rPr>
        <w:t xml:space="preserve"> </w:t>
      </w:r>
      <w:r w:rsidR="00A1177E" w:rsidRPr="00C17943">
        <w:rPr>
          <w:rFonts w:asciiTheme="minorHAnsi" w:hAnsiTheme="minorHAnsi" w:cstheme="minorHAnsi"/>
          <w:b/>
          <w:bCs/>
          <w:sz w:val="24"/>
          <w:szCs w:val="24"/>
        </w:rPr>
        <w:t>using</w:t>
      </w:r>
      <w:r w:rsidR="008D7BFE" w:rsidRPr="00C17943">
        <w:rPr>
          <w:rFonts w:asciiTheme="minorHAnsi" w:hAnsiTheme="minorHAnsi" w:cstheme="minorHAnsi"/>
          <w:b/>
          <w:bCs/>
          <w:sz w:val="24"/>
          <w:szCs w:val="24"/>
        </w:rPr>
        <w:t xml:space="preserve"> Literature Ex</w:t>
      </w:r>
      <w:r w:rsidR="00821988" w:rsidRPr="00C17943">
        <w:rPr>
          <w:rFonts w:asciiTheme="minorHAnsi" w:hAnsiTheme="minorHAnsi" w:cstheme="minorHAnsi"/>
          <w:b/>
          <w:bCs/>
          <w:sz w:val="24"/>
          <w:szCs w:val="24"/>
        </w:rPr>
        <w:t>c</w:t>
      </w:r>
      <w:r w:rsidR="008D7BFE" w:rsidRPr="00C17943">
        <w:rPr>
          <w:rFonts w:asciiTheme="minorHAnsi" w:hAnsiTheme="minorHAnsi" w:cstheme="minorHAnsi"/>
          <w:b/>
          <w:bCs/>
          <w:sz w:val="24"/>
          <w:szCs w:val="24"/>
        </w:rPr>
        <w:t>erpts</w:t>
      </w:r>
    </w:p>
    <w:p w14:paraId="32BBDB16" w14:textId="4A0428B8" w:rsidR="009D4086" w:rsidRDefault="009D4086">
      <w:pPr>
        <w:rPr>
          <w:rFonts w:asciiTheme="minorHAnsi" w:hAnsiTheme="minorHAnsi" w:cstheme="minorHAnsi"/>
          <w:sz w:val="22"/>
          <w:szCs w:val="22"/>
        </w:rPr>
      </w:pPr>
      <w:r w:rsidRPr="00D44385">
        <w:rPr>
          <w:rFonts w:asciiTheme="minorHAnsi" w:hAnsiTheme="minorHAnsi" w:cstheme="minorHAnsi"/>
          <w:sz w:val="22"/>
          <w:szCs w:val="22"/>
        </w:rPr>
        <w:t>Grade Level</w:t>
      </w:r>
      <w:r w:rsidR="00CA77AE" w:rsidRPr="00D44385">
        <w:rPr>
          <w:rFonts w:asciiTheme="minorHAnsi" w:hAnsiTheme="minorHAnsi" w:cstheme="minorHAnsi"/>
          <w:sz w:val="22"/>
          <w:szCs w:val="22"/>
        </w:rPr>
        <w:t xml:space="preserve">: 7-12. Modify as needed by changing the </w:t>
      </w:r>
      <w:r w:rsidR="0019218F">
        <w:rPr>
          <w:rFonts w:asciiTheme="minorHAnsi" w:hAnsiTheme="minorHAnsi" w:cstheme="minorHAnsi"/>
          <w:sz w:val="22"/>
          <w:szCs w:val="22"/>
        </w:rPr>
        <w:t xml:space="preserve">literature </w:t>
      </w:r>
      <w:r w:rsidR="00CA77AE" w:rsidRPr="00D44385">
        <w:rPr>
          <w:rFonts w:asciiTheme="minorHAnsi" w:hAnsiTheme="minorHAnsi" w:cstheme="minorHAnsi"/>
          <w:sz w:val="22"/>
          <w:szCs w:val="22"/>
        </w:rPr>
        <w:t>excerpts</w:t>
      </w:r>
      <w:r w:rsidR="00ED03C8" w:rsidRPr="00D44385">
        <w:rPr>
          <w:rFonts w:asciiTheme="minorHAnsi" w:hAnsiTheme="minorHAnsi" w:cstheme="minorHAnsi"/>
          <w:sz w:val="22"/>
          <w:szCs w:val="22"/>
        </w:rPr>
        <w:t>.</w:t>
      </w:r>
      <w:r w:rsidR="000378C8" w:rsidRPr="00D44385">
        <w:rPr>
          <w:rFonts w:asciiTheme="minorHAnsi" w:hAnsiTheme="minorHAnsi" w:cstheme="minorHAnsi"/>
          <w:sz w:val="22"/>
          <w:szCs w:val="22"/>
        </w:rPr>
        <w:t xml:space="preserve"> </w:t>
      </w:r>
    </w:p>
    <w:p w14:paraId="5A734863" w14:textId="2F9541A3" w:rsidR="00173513" w:rsidRPr="00D44385" w:rsidRDefault="00173513">
      <w:pPr>
        <w:rPr>
          <w:rFonts w:asciiTheme="minorHAnsi" w:hAnsiTheme="minorHAnsi" w:cstheme="minorHAnsi"/>
          <w:sz w:val="22"/>
          <w:szCs w:val="22"/>
        </w:rPr>
      </w:pPr>
      <w:r>
        <w:rPr>
          <w:rFonts w:asciiTheme="minorHAnsi" w:hAnsiTheme="minorHAnsi" w:cstheme="minorHAnsi"/>
          <w:sz w:val="22"/>
          <w:szCs w:val="22"/>
        </w:rPr>
        <w:t>Subject/Course: ELA or History</w:t>
      </w:r>
    </w:p>
    <w:p w14:paraId="1C1E148C" w14:textId="6FE47D42" w:rsidR="00255B85" w:rsidRPr="00D44385" w:rsidRDefault="00255B85">
      <w:pPr>
        <w:rPr>
          <w:rFonts w:asciiTheme="minorHAnsi" w:hAnsiTheme="minorHAnsi" w:cstheme="minorHAnsi"/>
          <w:sz w:val="22"/>
          <w:szCs w:val="22"/>
        </w:rPr>
      </w:pPr>
      <w:r w:rsidRPr="00D44385">
        <w:rPr>
          <w:rFonts w:asciiTheme="minorHAnsi" w:hAnsiTheme="minorHAnsi" w:cstheme="minorHAnsi"/>
          <w:sz w:val="22"/>
          <w:szCs w:val="22"/>
        </w:rPr>
        <w:t xml:space="preserve">Time Required: </w:t>
      </w:r>
      <w:r w:rsidR="001A1E1C">
        <w:rPr>
          <w:rFonts w:asciiTheme="minorHAnsi" w:hAnsiTheme="minorHAnsi" w:cstheme="minorHAnsi"/>
          <w:sz w:val="22"/>
          <w:szCs w:val="22"/>
        </w:rPr>
        <w:t>2-3</w:t>
      </w:r>
      <w:r w:rsidRPr="00D44385">
        <w:rPr>
          <w:rFonts w:asciiTheme="minorHAnsi" w:hAnsiTheme="minorHAnsi" w:cstheme="minorHAnsi"/>
          <w:sz w:val="22"/>
          <w:szCs w:val="22"/>
        </w:rPr>
        <w:t xml:space="preserve"> periods</w:t>
      </w:r>
      <w:r w:rsidR="001A1E1C">
        <w:rPr>
          <w:rFonts w:asciiTheme="minorHAnsi" w:hAnsiTheme="minorHAnsi" w:cstheme="minorHAnsi"/>
          <w:sz w:val="22"/>
          <w:szCs w:val="22"/>
        </w:rPr>
        <w:t xml:space="preserve"> (45 mins)</w:t>
      </w:r>
      <w:r w:rsidR="000415D6" w:rsidRPr="00D44385">
        <w:rPr>
          <w:rFonts w:asciiTheme="minorHAnsi" w:hAnsiTheme="minorHAnsi" w:cstheme="minorHAnsi"/>
          <w:sz w:val="22"/>
          <w:szCs w:val="22"/>
        </w:rPr>
        <w:t xml:space="preserve">; </w:t>
      </w:r>
      <w:r w:rsidR="00D44385" w:rsidRPr="00D44385">
        <w:rPr>
          <w:rFonts w:asciiTheme="minorHAnsi" w:hAnsiTheme="minorHAnsi" w:cstheme="minorHAnsi"/>
          <w:sz w:val="22"/>
          <w:szCs w:val="22"/>
        </w:rPr>
        <w:t xml:space="preserve">class time could be reduced if students read </w:t>
      </w:r>
      <w:r w:rsidR="00A16B2E">
        <w:rPr>
          <w:rFonts w:asciiTheme="minorHAnsi" w:hAnsiTheme="minorHAnsi" w:cstheme="minorHAnsi"/>
          <w:sz w:val="22"/>
          <w:szCs w:val="22"/>
        </w:rPr>
        <w:t xml:space="preserve">excerpts </w:t>
      </w:r>
      <w:r w:rsidR="005520C4">
        <w:rPr>
          <w:rFonts w:asciiTheme="minorHAnsi" w:hAnsiTheme="minorHAnsi" w:cstheme="minorHAnsi"/>
          <w:sz w:val="22"/>
          <w:szCs w:val="22"/>
        </w:rPr>
        <w:t>for homework.</w:t>
      </w:r>
    </w:p>
    <w:p w14:paraId="4EED43A9" w14:textId="63C913F6" w:rsidR="000F6498" w:rsidRDefault="000F6498">
      <w:pPr>
        <w:rPr>
          <w:rFonts w:asciiTheme="minorHAnsi" w:hAnsiTheme="minorHAnsi" w:cstheme="minorHAnsi"/>
          <w:sz w:val="22"/>
          <w:szCs w:val="22"/>
        </w:rPr>
      </w:pPr>
    </w:p>
    <w:p w14:paraId="3B6C6901" w14:textId="42792925" w:rsidR="00A22C0E" w:rsidRDefault="00F5660A">
      <w:pPr>
        <w:rPr>
          <w:rFonts w:asciiTheme="minorHAnsi" w:hAnsiTheme="minorHAnsi" w:cstheme="minorHAnsi"/>
          <w:sz w:val="22"/>
          <w:szCs w:val="22"/>
        </w:rPr>
      </w:pPr>
      <w:r w:rsidRPr="00D14FD3">
        <w:rPr>
          <w:rFonts w:asciiTheme="minorHAnsi" w:hAnsiTheme="minorHAnsi" w:cstheme="minorHAnsi"/>
          <w:b/>
          <w:bCs/>
          <w:sz w:val="22"/>
          <w:szCs w:val="22"/>
        </w:rPr>
        <w:t>Essential Question</w:t>
      </w:r>
      <w:r w:rsidR="00141E4F">
        <w:rPr>
          <w:rFonts w:asciiTheme="minorHAnsi" w:hAnsiTheme="minorHAnsi" w:cstheme="minorHAnsi"/>
          <w:b/>
          <w:bCs/>
          <w:sz w:val="22"/>
          <w:szCs w:val="22"/>
        </w:rPr>
        <w:t>s</w:t>
      </w:r>
      <w:r w:rsidRPr="00D14FD3">
        <w:rPr>
          <w:rFonts w:asciiTheme="minorHAnsi" w:hAnsiTheme="minorHAnsi" w:cstheme="minorHAnsi"/>
          <w:b/>
          <w:bCs/>
          <w:sz w:val="22"/>
          <w:szCs w:val="22"/>
        </w:rPr>
        <w:t>:</w:t>
      </w:r>
      <w:r>
        <w:rPr>
          <w:rFonts w:asciiTheme="minorHAnsi" w:hAnsiTheme="minorHAnsi" w:cstheme="minorHAnsi"/>
          <w:sz w:val="22"/>
          <w:szCs w:val="22"/>
        </w:rPr>
        <w:t xml:space="preserve"> </w:t>
      </w:r>
      <w:r w:rsidRPr="00273C80">
        <w:rPr>
          <w:rFonts w:asciiTheme="minorHAnsi" w:hAnsiTheme="minorHAnsi" w:cstheme="minorHAnsi"/>
          <w:b/>
          <w:bCs/>
          <w:sz w:val="22"/>
          <w:szCs w:val="22"/>
        </w:rPr>
        <w:t>In the face of the N</w:t>
      </w:r>
      <w:r w:rsidR="000D6D12" w:rsidRPr="00273C80">
        <w:rPr>
          <w:rFonts w:asciiTheme="minorHAnsi" w:hAnsiTheme="minorHAnsi" w:cstheme="minorHAnsi"/>
          <w:b/>
          <w:bCs/>
          <w:sz w:val="22"/>
          <w:szCs w:val="22"/>
        </w:rPr>
        <w:t>azi government’s goal</w:t>
      </w:r>
      <w:r w:rsidR="00F53B96" w:rsidRPr="00273C80">
        <w:rPr>
          <w:rFonts w:asciiTheme="minorHAnsi" w:hAnsiTheme="minorHAnsi" w:cstheme="minorHAnsi"/>
          <w:b/>
          <w:bCs/>
          <w:sz w:val="22"/>
          <w:szCs w:val="22"/>
        </w:rPr>
        <w:t>—first to remove and then to murder</w:t>
      </w:r>
      <w:r w:rsidR="00D766D2" w:rsidRPr="00273C80">
        <w:rPr>
          <w:rFonts w:asciiTheme="minorHAnsi" w:hAnsiTheme="minorHAnsi" w:cstheme="minorHAnsi"/>
          <w:b/>
          <w:bCs/>
          <w:sz w:val="22"/>
          <w:szCs w:val="22"/>
        </w:rPr>
        <w:t>—all of Europe’s Jews, how did Jews resist this effort?</w:t>
      </w:r>
      <w:r w:rsidR="00406D62" w:rsidRPr="00273C80">
        <w:rPr>
          <w:rFonts w:asciiTheme="minorHAnsi" w:hAnsiTheme="minorHAnsi" w:cstheme="minorHAnsi"/>
          <w:b/>
          <w:bCs/>
          <w:sz w:val="22"/>
          <w:szCs w:val="22"/>
        </w:rPr>
        <w:t xml:space="preserve"> </w:t>
      </w:r>
      <w:r w:rsidR="00483E77" w:rsidRPr="00273C80">
        <w:rPr>
          <w:rFonts w:asciiTheme="minorHAnsi" w:hAnsiTheme="minorHAnsi" w:cstheme="minorHAnsi"/>
          <w:b/>
          <w:bCs/>
          <w:sz w:val="22"/>
          <w:szCs w:val="22"/>
        </w:rPr>
        <w:t>What effect did actions of resistance have on the individuals who performed or witnessed them?</w:t>
      </w:r>
      <w:r w:rsidR="00273C80">
        <w:rPr>
          <w:rFonts w:asciiTheme="minorHAnsi" w:hAnsiTheme="minorHAnsi" w:cstheme="minorHAnsi"/>
          <w:sz w:val="22"/>
          <w:szCs w:val="22"/>
        </w:rPr>
        <w:t xml:space="preserve"> (NOTE: This lesson will focus on unarmed resistance.)</w:t>
      </w:r>
    </w:p>
    <w:p w14:paraId="65B8EA54" w14:textId="77777777" w:rsidR="00A22C0E" w:rsidRDefault="00A22C0E">
      <w:pPr>
        <w:rPr>
          <w:rFonts w:asciiTheme="minorHAnsi" w:hAnsiTheme="minorHAnsi" w:cstheme="minorHAnsi"/>
          <w:sz w:val="22"/>
          <w:szCs w:val="22"/>
        </w:rPr>
      </w:pPr>
    </w:p>
    <w:p w14:paraId="335CD7DF" w14:textId="77777777" w:rsidR="00E76965" w:rsidRPr="001A087F" w:rsidRDefault="007E02B9">
      <w:pPr>
        <w:rPr>
          <w:rFonts w:asciiTheme="minorHAnsi" w:hAnsiTheme="minorHAnsi" w:cstheme="minorHAnsi"/>
          <w:b/>
          <w:bCs/>
          <w:sz w:val="22"/>
          <w:szCs w:val="22"/>
        </w:rPr>
      </w:pPr>
      <w:r w:rsidRPr="001A087F">
        <w:rPr>
          <w:rFonts w:asciiTheme="minorHAnsi" w:hAnsiTheme="minorHAnsi" w:cstheme="minorHAnsi"/>
          <w:b/>
          <w:bCs/>
          <w:sz w:val="22"/>
          <w:szCs w:val="22"/>
        </w:rPr>
        <w:t xml:space="preserve">Learning </w:t>
      </w:r>
      <w:r w:rsidR="00A22C0E" w:rsidRPr="001A087F">
        <w:rPr>
          <w:rFonts w:asciiTheme="minorHAnsi" w:hAnsiTheme="minorHAnsi" w:cstheme="minorHAnsi"/>
          <w:b/>
          <w:bCs/>
          <w:sz w:val="22"/>
          <w:szCs w:val="22"/>
        </w:rPr>
        <w:t>Objectives:</w:t>
      </w:r>
    </w:p>
    <w:p w14:paraId="14A21A72" w14:textId="77777777" w:rsidR="00E103C8" w:rsidRDefault="00604B41" w:rsidP="00E76965">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 xml:space="preserve">Learners will </w:t>
      </w:r>
      <w:r w:rsidR="007326DE" w:rsidRPr="00725178">
        <w:rPr>
          <w:rFonts w:asciiTheme="minorHAnsi" w:hAnsiTheme="minorHAnsi" w:cstheme="minorHAnsi"/>
          <w:sz w:val="22"/>
          <w:szCs w:val="22"/>
          <w:u w:val="single"/>
        </w:rPr>
        <w:t>describe</w:t>
      </w:r>
      <w:r w:rsidR="007326DE">
        <w:rPr>
          <w:rFonts w:asciiTheme="minorHAnsi" w:hAnsiTheme="minorHAnsi" w:cstheme="minorHAnsi"/>
          <w:sz w:val="22"/>
          <w:szCs w:val="22"/>
        </w:rPr>
        <w:t xml:space="preserve"> </w:t>
      </w:r>
      <w:r w:rsidR="006B0E86">
        <w:rPr>
          <w:rFonts w:asciiTheme="minorHAnsi" w:hAnsiTheme="minorHAnsi" w:cstheme="minorHAnsi"/>
          <w:sz w:val="22"/>
          <w:szCs w:val="22"/>
        </w:rPr>
        <w:t xml:space="preserve">what </w:t>
      </w:r>
      <w:r w:rsidR="006B0E86" w:rsidRPr="00714774">
        <w:rPr>
          <w:rFonts w:asciiTheme="minorHAnsi" w:hAnsiTheme="minorHAnsi" w:cstheme="minorHAnsi"/>
          <w:i/>
          <w:iCs/>
          <w:sz w:val="22"/>
          <w:szCs w:val="22"/>
        </w:rPr>
        <w:t>resistance</w:t>
      </w:r>
      <w:r w:rsidR="00714774">
        <w:rPr>
          <w:rFonts w:asciiTheme="minorHAnsi" w:hAnsiTheme="minorHAnsi" w:cstheme="minorHAnsi"/>
          <w:sz w:val="22"/>
          <w:szCs w:val="22"/>
        </w:rPr>
        <w:t xml:space="preserve"> means in the context of</w:t>
      </w:r>
      <w:r w:rsidR="00BC741D">
        <w:rPr>
          <w:rFonts w:asciiTheme="minorHAnsi" w:hAnsiTheme="minorHAnsi" w:cstheme="minorHAnsi"/>
          <w:sz w:val="22"/>
          <w:szCs w:val="22"/>
        </w:rPr>
        <w:t xml:space="preserve"> Jewish resistance to the Nazis</w:t>
      </w:r>
      <w:r w:rsidR="00E103C8">
        <w:rPr>
          <w:rFonts w:asciiTheme="minorHAnsi" w:hAnsiTheme="minorHAnsi" w:cstheme="minorHAnsi"/>
          <w:sz w:val="22"/>
          <w:szCs w:val="22"/>
        </w:rPr>
        <w:t>.</w:t>
      </w:r>
    </w:p>
    <w:p w14:paraId="77FB270A" w14:textId="6708759E" w:rsidR="00DE679F" w:rsidRDefault="00EF3AE6" w:rsidP="00E76965">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 xml:space="preserve">Learners will </w:t>
      </w:r>
      <w:r w:rsidRPr="001B52FE">
        <w:rPr>
          <w:rFonts w:asciiTheme="minorHAnsi" w:hAnsiTheme="minorHAnsi" w:cstheme="minorHAnsi"/>
          <w:sz w:val="22"/>
          <w:szCs w:val="22"/>
          <w:u w:val="single"/>
        </w:rPr>
        <w:t>explain</w:t>
      </w:r>
      <w:r>
        <w:rPr>
          <w:rFonts w:asciiTheme="minorHAnsi" w:hAnsiTheme="minorHAnsi" w:cstheme="minorHAnsi"/>
          <w:sz w:val="22"/>
          <w:szCs w:val="22"/>
        </w:rPr>
        <w:t xml:space="preserve"> </w:t>
      </w:r>
      <w:r w:rsidR="00E26063">
        <w:rPr>
          <w:rFonts w:asciiTheme="minorHAnsi" w:hAnsiTheme="minorHAnsi" w:cstheme="minorHAnsi"/>
          <w:sz w:val="22"/>
          <w:szCs w:val="22"/>
        </w:rPr>
        <w:t xml:space="preserve">the obstacles Jews and </w:t>
      </w:r>
      <w:r w:rsidR="0020083B">
        <w:rPr>
          <w:rFonts w:asciiTheme="minorHAnsi" w:hAnsiTheme="minorHAnsi" w:cstheme="minorHAnsi"/>
          <w:sz w:val="22"/>
          <w:szCs w:val="22"/>
        </w:rPr>
        <w:t xml:space="preserve">their </w:t>
      </w:r>
      <w:r w:rsidR="00E26063">
        <w:rPr>
          <w:rFonts w:asciiTheme="minorHAnsi" w:hAnsiTheme="minorHAnsi" w:cstheme="minorHAnsi"/>
          <w:sz w:val="22"/>
          <w:szCs w:val="22"/>
        </w:rPr>
        <w:t>helpers faced</w:t>
      </w:r>
      <w:r w:rsidR="001B52FE">
        <w:rPr>
          <w:rFonts w:asciiTheme="minorHAnsi" w:hAnsiTheme="minorHAnsi" w:cstheme="minorHAnsi"/>
          <w:sz w:val="22"/>
          <w:szCs w:val="22"/>
        </w:rPr>
        <w:t xml:space="preserve"> in resisting.</w:t>
      </w:r>
    </w:p>
    <w:p w14:paraId="2C613BE4" w14:textId="77777777" w:rsidR="001D573D" w:rsidRDefault="00DE679F" w:rsidP="00E76965">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 xml:space="preserve">Learners will </w:t>
      </w:r>
      <w:r w:rsidR="00075E8F" w:rsidRPr="001D573D">
        <w:rPr>
          <w:rFonts w:asciiTheme="minorHAnsi" w:hAnsiTheme="minorHAnsi" w:cstheme="minorHAnsi"/>
          <w:sz w:val="22"/>
          <w:szCs w:val="22"/>
          <w:u w:val="single"/>
        </w:rPr>
        <w:t>describe</w:t>
      </w:r>
      <w:r w:rsidR="00075E8F">
        <w:rPr>
          <w:rFonts w:asciiTheme="minorHAnsi" w:hAnsiTheme="minorHAnsi" w:cstheme="minorHAnsi"/>
          <w:sz w:val="22"/>
          <w:szCs w:val="22"/>
        </w:rPr>
        <w:t xml:space="preserve"> the </w:t>
      </w:r>
      <w:r w:rsidR="00902827">
        <w:rPr>
          <w:rFonts w:asciiTheme="minorHAnsi" w:hAnsiTheme="minorHAnsi" w:cstheme="minorHAnsi"/>
          <w:sz w:val="22"/>
          <w:szCs w:val="22"/>
        </w:rPr>
        <w:t>difference between armed and unarmed resistance and provide examples of each.</w:t>
      </w:r>
    </w:p>
    <w:p w14:paraId="3603BC26" w14:textId="77777777" w:rsidR="007415A2" w:rsidRDefault="00497EF2" w:rsidP="00E76965">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 xml:space="preserve">Learners will </w:t>
      </w:r>
      <w:r w:rsidR="0047105E" w:rsidRPr="007A2786">
        <w:rPr>
          <w:rFonts w:asciiTheme="minorHAnsi" w:hAnsiTheme="minorHAnsi" w:cstheme="minorHAnsi"/>
          <w:sz w:val="22"/>
          <w:szCs w:val="22"/>
          <w:u w:val="single"/>
        </w:rPr>
        <w:t>examine</w:t>
      </w:r>
      <w:r w:rsidR="0047105E">
        <w:rPr>
          <w:rFonts w:asciiTheme="minorHAnsi" w:hAnsiTheme="minorHAnsi" w:cstheme="minorHAnsi"/>
          <w:sz w:val="22"/>
          <w:szCs w:val="22"/>
        </w:rPr>
        <w:t xml:space="preserve"> </w:t>
      </w:r>
      <w:r w:rsidR="007A2786">
        <w:rPr>
          <w:rFonts w:asciiTheme="minorHAnsi" w:hAnsiTheme="minorHAnsi" w:cstheme="minorHAnsi"/>
          <w:sz w:val="22"/>
          <w:szCs w:val="22"/>
        </w:rPr>
        <w:t>a</w:t>
      </w:r>
      <w:r w:rsidR="004872EC">
        <w:rPr>
          <w:rFonts w:asciiTheme="minorHAnsi" w:hAnsiTheme="minorHAnsi" w:cstheme="minorHAnsi"/>
          <w:sz w:val="22"/>
          <w:szCs w:val="22"/>
        </w:rPr>
        <w:t>n</w:t>
      </w:r>
      <w:r w:rsidR="007A2786">
        <w:rPr>
          <w:rFonts w:asciiTheme="minorHAnsi" w:hAnsiTheme="minorHAnsi" w:cstheme="minorHAnsi"/>
          <w:sz w:val="22"/>
          <w:szCs w:val="22"/>
        </w:rPr>
        <w:t xml:space="preserve">d </w:t>
      </w:r>
      <w:r w:rsidR="001A087F">
        <w:rPr>
          <w:rFonts w:asciiTheme="minorHAnsi" w:hAnsiTheme="minorHAnsi" w:cstheme="minorHAnsi"/>
          <w:sz w:val="22"/>
          <w:szCs w:val="22"/>
          <w:u w:val="single"/>
        </w:rPr>
        <w:t>select</w:t>
      </w:r>
      <w:r w:rsidR="004872EC">
        <w:rPr>
          <w:rFonts w:asciiTheme="minorHAnsi" w:hAnsiTheme="minorHAnsi" w:cstheme="minorHAnsi"/>
          <w:sz w:val="22"/>
          <w:szCs w:val="22"/>
        </w:rPr>
        <w:t xml:space="preserve"> examples of unarmed resistance from </w:t>
      </w:r>
      <w:r w:rsidR="00D951F3">
        <w:rPr>
          <w:rFonts w:asciiTheme="minorHAnsi" w:hAnsiTheme="minorHAnsi" w:cstheme="minorHAnsi"/>
          <w:sz w:val="22"/>
          <w:szCs w:val="22"/>
        </w:rPr>
        <w:t xml:space="preserve">excerpts </w:t>
      </w:r>
      <w:r w:rsidR="004872EC">
        <w:rPr>
          <w:rFonts w:asciiTheme="minorHAnsi" w:hAnsiTheme="minorHAnsi" w:cstheme="minorHAnsi"/>
          <w:sz w:val="22"/>
          <w:szCs w:val="22"/>
        </w:rPr>
        <w:t xml:space="preserve">of </w:t>
      </w:r>
      <w:r w:rsidR="00D951F3">
        <w:rPr>
          <w:rFonts w:asciiTheme="minorHAnsi" w:hAnsiTheme="minorHAnsi" w:cstheme="minorHAnsi"/>
          <w:sz w:val="22"/>
          <w:szCs w:val="22"/>
        </w:rPr>
        <w:t>survivor biographies, memoirs, and diaries</w:t>
      </w:r>
      <w:r w:rsidR="004872EC">
        <w:rPr>
          <w:rFonts w:asciiTheme="minorHAnsi" w:hAnsiTheme="minorHAnsi" w:cstheme="minorHAnsi"/>
          <w:sz w:val="22"/>
          <w:szCs w:val="22"/>
        </w:rPr>
        <w:t>.</w:t>
      </w:r>
    </w:p>
    <w:p w14:paraId="3D24EC5D" w14:textId="7CC1C835" w:rsidR="003A70A5" w:rsidRPr="009746B5" w:rsidRDefault="00626D82" w:rsidP="009746B5">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 xml:space="preserve">Learners will </w:t>
      </w:r>
      <w:r w:rsidR="00A1216F" w:rsidRPr="009746B5">
        <w:rPr>
          <w:rFonts w:asciiTheme="minorHAnsi" w:hAnsiTheme="minorHAnsi" w:cstheme="minorHAnsi"/>
          <w:sz w:val="22"/>
          <w:szCs w:val="22"/>
          <w:u w:val="single"/>
        </w:rPr>
        <w:t>infer</w:t>
      </w:r>
      <w:r w:rsidR="009746B5">
        <w:rPr>
          <w:rFonts w:asciiTheme="minorHAnsi" w:hAnsiTheme="minorHAnsi" w:cstheme="minorHAnsi"/>
          <w:sz w:val="22"/>
          <w:szCs w:val="22"/>
        </w:rPr>
        <w:t>—from evidence in the provided texts—</w:t>
      </w:r>
      <w:r w:rsidR="002F6838" w:rsidRPr="009746B5">
        <w:rPr>
          <w:rFonts w:asciiTheme="minorHAnsi" w:hAnsiTheme="minorHAnsi" w:cstheme="minorHAnsi"/>
          <w:sz w:val="22"/>
          <w:szCs w:val="22"/>
        </w:rPr>
        <w:t xml:space="preserve">the effects of unarmed resistance on </w:t>
      </w:r>
      <w:r w:rsidR="00036044" w:rsidRPr="009746B5">
        <w:rPr>
          <w:rFonts w:asciiTheme="minorHAnsi" w:hAnsiTheme="minorHAnsi" w:cstheme="minorHAnsi"/>
          <w:sz w:val="22"/>
          <w:szCs w:val="22"/>
        </w:rPr>
        <w:t xml:space="preserve">those who perform and witness </w:t>
      </w:r>
      <w:r w:rsidR="00B2063F">
        <w:rPr>
          <w:rFonts w:asciiTheme="minorHAnsi" w:hAnsiTheme="minorHAnsi" w:cstheme="minorHAnsi"/>
          <w:sz w:val="22"/>
          <w:szCs w:val="22"/>
        </w:rPr>
        <w:t>the actions</w:t>
      </w:r>
      <w:r w:rsidR="00036044" w:rsidRPr="009746B5">
        <w:rPr>
          <w:rFonts w:asciiTheme="minorHAnsi" w:hAnsiTheme="minorHAnsi" w:cstheme="minorHAnsi"/>
          <w:sz w:val="22"/>
          <w:szCs w:val="22"/>
        </w:rPr>
        <w:t>.</w:t>
      </w:r>
      <w:r w:rsidR="00D14FD3" w:rsidRPr="009746B5">
        <w:rPr>
          <w:rFonts w:asciiTheme="minorHAnsi" w:hAnsiTheme="minorHAnsi" w:cstheme="minorHAnsi"/>
          <w:sz w:val="22"/>
          <w:szCs w:val="22"/>
        </w:rPr>
        <w:br/>
      </w:r>
    </w:p>
    <w:p w14:paraId="340FB4D6" w14:textId="04C66D7A" w:rsidR="003476EE" w:rsidRPr="00904005" w:rsidRDefault="0051309C">
      <w:pPr>
        <w:rPr>
          <w:rFonts w:asciiTheme="minorHAnsi" w:hAnsiTheme="minorHAnsi" w:cstheme="minorHAnsi"/>
          <w:b/>
          <w:bCs/>
          <w:sz w:val="22"/>
          <w:szCs w:val="22"/>
        </w:rPr>
      </w:pPr>
      <w:r w:rsidRPr="00904005">
        <w:rPr>
          <w:rFonts w:asciiTheme="minorHAnsi" w:hAnsiTheme="minorHAnsi" w:cstheme="minorHAnsi"/>
          <w:b/>
          <w:bCs/>
          <w:sz w:val="22"/>
          <w:szCs w:val="22"/>
        </w:rPr>
        <w:t>PART ONE</w:t>
      </w:r>
      <w:r w:rsidR="00904005">
        <w:rPr>
          <w:rFonts w:asciiTheme="minorHAnsi" w:hAnsiTheme="minorHAnsi" w:cstheme="minorHAnsi"/>
          <w:b/>
          <w:bCs/>
          <w:sz w:val="22"/>
          <w:szCs w:val="22"/>
        </w:rPr>
        <w:br/>
      </w:r>
      <w:r w:rsidR="00943B52">
        <w:rPr>
          <w:rFonts w:asciiTheme="minorHAnsi" w:hAnsiTheme="minorHAnsi" w:cstheme="minorHAnsi"/>
          <w:b/>
          <w:bCs/>
          <w:sz w:val="22"/>
          <w:szCs w:val="22"/>
        </w:rPr>
        <w:t>Using methods of direct instruction, teach the following background information</w:t>
      </w:r>
      <w:r w:rsidR="00C33F91">
        <w:rPr>
          <w:rFonts w:asciiTheme="minorHAnsi" w:hAnsiTheme="minorHAnsi" w:cstheme="minorHAnsi"/>
          <w:b/>
          <w:bCs/>
          <w:sz w:val="22"/>
          <w:szCs w:val="22"/>
        </w:rPr>
        <w:t>.</w:t>
      </w:r>
      <w:r w:rsidR="00EE0C58">
        <w:rPr>
          <w:rFonts w:asciiTheme="minorHAnsi" w:hAnsiTheme="minorHAnsi" w:cstheme="minorHAnsi"/>
          <w:b/>
          <w:bCs/>
          <w:sz w:val="22"/>
          <w:szCs w:val="22"/>
        </w:rPr>
        <w:t xml:space="preserve"> Pause frequently</w:t>
      </w:r>
      <w:r w:rsidR="00003BBD">
        <w:rPr>
          <w:rFonts w:asciiTheme="minorHAnsi" w:hAnsiTheme="minorHAnsi" w:cstheme="minorHAnsi"/>
          <w:b/>
          <w:bCs/>
          <w:sz w:val="22"/>
          <w:szCs w:val="22"/>
        </w:rPr>
        <w:t>. Ask students to summarize key points with shoulder partners.</w:t>
      </w:r>
      <w:r w:rsidR="00EE0C58">
        <w:rPr>
          <w:rFonts w:asciiTheme="minorHAnsi" w:hAnsiTheme="minorHAnsi" w:cstheme="minorHAnsi"/>
          <w:b/>
          <w:bCs/>
          <w:sz w:val="22"/>
          <w:szCs w:val="22"/>
        </w:rPr>
        <w:t xml:space="preserve"> </w:t>
      </w:r>
      <w:r w:rsidR="00003BBD">
        <w:rPr>
          <w:rFonts w:asciiTheme="minorHAnsi" w:hAnsiTheme="minorHAnsi" w:cstheme="minorHAnsi"/>
          <w:b/>
          <w:bCs/>
          <w:sz w:val="22"/>
          <w:szCs w:val="22"/>
        </w:rPr>
        <w:t>C</w:t>
      </w:r>
      <w:r w:rsidR="00EE0C58">
        <w:rPr>
          <w:rFonts w:asciiTheme="minorHAnsi" w:hAnsiTheme="minorHAnsi" w:cstheme="minorHAnsi"/>
          <w:b/>
          <w:bCs/>
          <w:sz w:val="22"/>
          <w:szCs w:val="22"/>
        </w:rPr>
        <w:t xml:space="preserve">heck for understanding. </w:t>
      </w:r>
      <w:r w:rsidR="00003BBD">
        <w:rPr>
          <w:rFonts w:asciiTheme="minorHAnsi" w:hAnsiTheme="minorHAnsi" w:cstheme="minorHAnsi"/>
          <w:b/>
          <w:bCs/>
          <w:sz w:val="22"/>
          <w:szCs w:val="22"/>
        </w:rPr>
        <w:t>Answer questions.</w:t>
      </w:r>
    </w:p>
    <w:p w14:paraId="68194348" w14:textId="77777777" w:rsidR="00C33F91" w:rsidRDefault="00C33F91">
      <w:pPr>
        <w:rPr>
          <w:rFonts w:asciiTheme="minorHAnsi" w:hAnsiTheme="minorHAnsi" w:cstheme="minorHAnsi"/>
          <w:sz w:val="22"/>
          <w:szCs w:val="22"/>
        </w:rPr>
      </w:pPr>
    </w:p>
    <w:p w14:paraId="57F32422" w14:textId="77777777" w:rsidR="00861910" w:rsidRPr="00762F7E" w:rsidRDefault="00861910" w:rsidP="00861910">
      <w:pPr>
        <w:rPr>
          <w:rFonts w:asciiTheme="minorHAnsi" w:hAnsiTheme="minorHAnsi" w:cstheme="minorHAnsi"/>
          <w:sz w:val="22"/>
          <w:szCs w:val="22"/>
        </w:rPr>
      </w:pPr>
      <w:r w:rsidRPr="00762F7E">
        <w:rPr>
          <w:rFonts w:asciiTheme="minorHAnsi" w:hAnsiTheme="minorHAnsi" w:cstheme="minorHAnsi"/>
          <w:sz w:val="22"/>
          <w:szCs w:val="22"/>
        </w:rPr>
        <w:t xml:space="preserve">resist (v) </w:t>
      </w:r>
      <w:r w:rsidRPr="00762F7E">
        <w:rPr>
          <w:rFonts w:asciiTheme="minorHAnsi" w:hAnsiTheme="minorHAnsi" w:cstheme="minorHAnsi"/>
          <w:sz w:val="22"/>
          <w:szCs w:val="22"/>
        </w:rPr>
        <w:tab/>
        <w:t xml:space="preserve">1) to exert force in opposition </w:t>
      </w:r>
    </w:p>
    <w:p w14:paraId="25BE01C6" w14:textId="53FDF03D" w:rsidR="00861910" w:rsidRPr="00762F7E" w:rsidRDefault="00861910" w:rsidP="00861910">
      <w:pPr>
        <w:rPr>
          <w:rFonts w:asciiTheme="minorHAnsi" w:hAnsiTheme="minorHAnsi" w:cstheme="minorHAnsi"/>
          <w:sz w:val="22"/>
          <w:szCs w:val="22"/>
        </w:rPr>
      </w:pPr>
      <w:r w:rsidRPr="00762F7E">
        <w:rPr>
          <w:rFonts w:asciiTheme="minorHAnsi" w:hAnsiTheme="minorHAnsi" w:cstheme="minorHAnsi"/>
          <w:sz w:val="22"/>
          <w:szCs w:val="22"/>
        </w:rPr>
        <w:t xml:space="preserve"> </w:t>
      </w:r>
      <w:r w:rsidRPr="00762F7E">
        <w:rPr>
          <w:rFonts w:asciiTheme="minorHAnsi" w:hAnsiTheme="minorHAnsi" w:cstheme="minorHAnsi"/>
          <w:sz w:val="22"/>
          <w:szCs w:val="22"/>
        </w:rPr>
        <w:tab/>
      </w:r>
      <w:r w:rsidRPr="00762F7E">
        <w:rPr>
          <w:rFonts w:asciiTheme="minorHAnsi" w:hAnsiTheme="minorHAnsi" w:cstheme="minorHAnsi"/>
          <w:sz w:val="22"/>
          <w:szCs w:val="22"/>
        </w:rPr>
        <w:tab/>
        <w:t>2) to exert oneself as to counteract or defeat</w:t>
      </w:r>
    </w:p>
    <w:p w14:paraId="0556BF1B" w14:textId="77777777" w:rsidR="00861910" w:rsidRPr="00762F7E" w:rsidRDefault="00861910" w:rsidP="00861910">
      <w:pPr>
        <w:rPr>
          <w:rFonts w:asciiTheme="minorHAnsi" w:hAnsiTheme="minorHAnsi" w:cstheme="minorHAnsi"/>
          <w:sz w:val="22"/>
          <w:szCs w:val="22"/>
        </w:rPr>
      </w:pPr>
      <w:r w:rsidRPr="00762F7E">
        <w:rPr>
          <w:rFonts w:asciiTheme="minorHAnsi" w:hAnsiTheme="minorHAnsi" w:cstheme="minorHAnsi"/>
          <w:sz w:val="22"/>
          <w:szCs w:val="22"/>
        </w:rPr>
        <w:tab/>
        <w:t xml:space="preserve">   </w:t>
      </w:r>
      <w:r w:rsidRPr="00762F7E">
        <w:rPr>
          <w:rFonts w:asciiTheme="minorHAnsi" w:hAnsiTheme="minorHAnsi" w:cstheme="minorHAnsi"/>
          <w:sz w:val="22"/>
          <w:szCs w:val="22"/>
        </w:rPr>
        <w:tab/>
        <w:t>3) to withstand the force or effect of</w:t>
      </w:r>
    </w:p>
    <w:p w14:paraId="6BEE2ECC" w14:textId="77777777" w:rsidR="00861910" w:rsidRPr="00762F7E" w:rsidRDefault="00861910" w:rsidP="00861910">
      <w:pPr>
        <w:rPr>
          <w:rFonts w:asciiTheme="minorHAnsi" w:hAnsiTheme="minorHAnsi" w:cstheme="minorHAnsi"/>
          <w:iCs/>
          <w:sz w:val="22"/>
          <w:szCs w:val="22"/>
        </w:rPr>
      </w:pPr>
      <w:r w:rsidRPr="00762F7E">
        <w:rPr>
          <w:rFonts w:asciiTheme="minorHAnsi" w:hAnsiTheme="minorHAnsi" w:cstheme="minorHAnsi"/>
          <w:sz w:val="22"/>
          <w:szCs w:val="22"/>
        </w:rPr>
        <w:tab/>
      </w:r>
      <w:r w:rsidRPr="00762F7E">
        <w:rPr>
          <w:rFonts w:asciiTheme="minorHAnsi" w:hAnsiTheme="minorHAnsi" w:cstheme="minorHAnsi"/>
          <w:sz w:val="22"/>
          <w:szCs w:val="22"/>
        </w:rPr>
        <w:tab/>
      </w:r>
      <w:r w:rsidRPr="00762F7E">
        <w:rPr>
          <w:rFonts w:asciiTheme="minorHAnsi" w:hAnsiTheme="minorHAnsi" w:cstheme="minorHAnsi"/>
          <w:i/>
          <w:sz w:val="22"/>
          <w:szCs w:val="22"/>
        </w:rPr>
        <w:t xml:space="preserve">Merriam-Webster Dictionary </w:t>
      </w:r>
      <w:r w:rsidRPr="00762F7E">
        <w:rPr>
          <w:rFonts w:asciiTheme="minorHAnsi" w:hAnsiTheme="minorHAnsi" w:cstheme="minorHAnsi"/>
          <w:iCs/>
          <w:sz w:val="22"/>
          <w:szCs w:val="22"/>
        </w:rPr>
        <w:t>online</w:t>
      </w:r>
    </w:p>
    <w:p w14:paraId="34AD94A1" w14:textId="77777777" w:rsidR="001E19B5" w:rsidRDefault="001E19B5">
      <w:pPr>
        <w:rPr>
          <w:rFonts w:asciiTheme="minorHAnsi" w:hAnsiTheme="minorHAnsi" w:cstheme="minorHAnsi"/>
          <w:sz w:val="22"/>
          <w:szCs w:val="22"/>
        </w:rPr>
      </w:pPr>
    </w:p>
    <w:p w14:paraId="6EF0A918" w14:textId="5366BAF9" w:rsidR="008B2C42" w:rsidRDefault="00D95435">
      <w:pPr>
        <w:rPr>
          <w:rFonts w:asciiTheme="minorHAnsi" w:hAnsiTheme="minorHAnsi" w:cstheme="minorHAnsi"/>
          <w:sz w:val="22"/>
          <w:szCs w:val="22"/>
        </w:rPr>
      </w:pPr>
      <w:r>
        <w:rPr>
          <w:rFonts w:asciiTheme="minorHAnsi" w:hAnsiTheme="minorHAnsi" w:cstheme="minorHAnsi"/>
          <w:sz w:val="22"/>
          <w:szCs w:val="22"/>
        </w:rPr>
        <w:t>The historian Raul Hilberg described the transition from religious to secular to racial antisemitism in the following way:</w:t>
      </w:r>
    </w:p>
    <w:p w14:paraId="7F498222" w14:textId="478D1B0F" w:rsidR="000F6498" w:rsidRPr="00762F7E" w:rsidRDefault="000F6498" w:rsidP="00542970">
      <w:pPr>
        <w:ind w:left="720"/>
        <w:rPr>
          <w:rFonts w:asciiTheme="minorHAnsi" w:hAnsiTheme="minorHAnsi" w:cstheme="minorHAnsi"/>
          <w:sz w:val="22"/>
          <w:szCs w:val="22"/>
        </w:rPr>
      </w:pPr>
      <w:r w:rsidRPr="00762F7E">
        <w:rPr>
          <w:rFonts w:asciiTheme="minorHAnsi" w:hAnsiTheme="minorHAnsi" w:cstheme="minorHAnsi"/>
          <w:sz w:val="22"/>
          <w:szCs w:val="22"/>
        </w:rPr>
        <w:t>“The missionaries of Christianity had said in effect: You have no ri</w:t>
      </w:r>
      <w:r w:rsidR="00486266" w:rsidRPr="00762F7E">
        <w:rPr>
          <w:rFonts w:asciiTheme="minorHAnsi" w:hAnsiTheme="minorHAnsi" w:cstheme="minorHAnsi"/>
          <w:sz w:val="22"/>
          <w:szCs w:val="22"/>
        </w:rPr>
        <w:t>ght to live among us as Jews.</w:t>
      </w:r>
      <w:r w:rsidR="00C33F91">
        <w:rPr>
          <w:rFonts w:asciiTheme="minorHAnsi" w:hAnsiTheme="minorHAnsi" w:cstheme="minorHAnsi"/>
          <w:sz w:val="22"/>
          <w:szCs w:val="22"/>
        </w:rPr>
        <w:t xml:space="preserve"> </w:t>
      </w:r>
      <w:r w:rsidR="00486266" w:rsidRPr="00762F7E">
        <w:rPr>
          <w:rFonts w:asciiTheme="minorHAnsi" w:hAnsiTheme="minorHAnsi" w:cstheme="minorHAnsi"/>
          <w:sz w:val="22"/>
          <w:szCs w:val="22"/>
        </w:rPr>
        <w:t>T</w:t>
      </w:r>
      <w:r w:rsidRPr="00762F7E">
        <w:rPr>
          <w:rFonts w:asciiTheme="minorHAnsi" w:hAnsiTheme="minorHAnsi" w:cstheme="minorHAnsi"/>
          <w:sz w:val="22"/>
          <w:szCs w:val="22"/>
        </w:rPr>
        <w:t>he secular rulers who followed had proclaimed: You have no right to live among us.</w:t>
      </w:r>
      <w:r w:rsidR="00C33F91">
        <w:rPr>
          <w:rFonts w:asciiTheme="minorHAnsi" w:hAnsiTheme="minorHAnsi" w:cstheme="minorHAnsi"/>
          <w:sz w:val="22"/>
          <w:szCs w:val="22"/>
        </w:rPr>
        <w:t xml:space="preserve"> </w:t>
      </w:r>
      <w:r w:rsidRPr="00762F7E">
        <w:rPr>
          <w:rFonts w:asciiTheme="minorHAnsi" w:hAnsiTheme="minorHAnsi" w:cstheme="minorHAnsi"/>
          <w:sz w:val="22"/>
          <w:szCs w:val="22"/>
        </w:rPr>
        <w:t>The German Nazis at last decreed: You have no right to live.”</w:t>
      </w:r>
    </w:p>
    <w:p w14:paraId="523E1732" w14:textId="12523241" w:rsidR="000F6498" w:rsidRPr="00762F7E" w:rsidRDefault="000F6498">
      <w:pPr>
        <w:rPr>
          <w:rFonts w:asciiTheme="minorHAnsi" w:hAnsiTheme="minorHAnsi" w:cstheme="minorHAnsi"/>
          <w:sz w:val="22"/>
          <w:szCs w:val="22"/>
        </w:rPr>
      </w:pPr>
      <w:r w:rsidRPr="00762F7E">
        <w:rPr>
          <w:rFonts w:asciiTheme="minorHAnsi" w:hAnsiTheme="minorHAnsi" w:cstheme="minorHAnsi"/>
          <w:sz w:val="22"/>
          <w:szCs w:val="22"/>
        </w:rPr>
        <w:tab/>
      </w:r>
      <w:r w:rsidRPr="00762F7E">
        <w:rPr>
          <w:rFonts w:asciiTheme="minorHAnsi" w:hAnsiTheme="minorHAnsi" w:cstheme="minorHAnsi"/>
          <w:sz w:val="22"/>
          <w:szCs w:val="22"/>
        </w:rPr>
        <w:tab/>
        <w:t>Raul Hilberg</w:t>
      </w:r>
      <w:r w:rsidR="00542970">
        <w:rPr>
          <w:rFonts w:asciiTheme="minorHAnsi" w:hAnsiTheme="minorHAnsi" w:cstheme="minorHAnsi"/>
          <w:sz w:val="22"/>
          <w:szCs w:val="22"/>
        </w:rPr>
        <w:t xml:space="preserve">, </w:t>
      </w:r>
      <w:r w:rsidRPr="00762F7E">
        <w:rPr>
          <w:rFonts w:asciiTheme="minorHAnsi" w:hAnsiTheme="minorHAnsi" w:cstheme="minorHAnsi"/>
          <w:i/>
          <w:sz w:val="22"/>
          <w:szCs w:val="22"/>
        </w:rPr>
        <w:t>The Destruction of the European Jews</w:t>
      </w:r>
    </w:p>
    <w:p w14:paraId="05985EA8" w14:textId="77777777" w:rsidR="00BD71BB" w:rsidRPr="00762F7E" w:rsidRDefault="00BD71BB">
      <w:pPr>
        <w:rPr>
          <w:rFonts w:asciiTheme="minorHAnsi" w:hAnsiTheme="minorHAnsi" w:cstheme="minorHAnsi"/>
          <w:sz w:val="22"/>
          <w:szCs w:val="22"/>
        </w:rPr>
      </w:pPr>
    </w:p>
    <w:p w14:paraId="4173F87F" w14:textId="77777777" w:rsidR="000F6498" w:rsidRPr="00762F7E" w:rsidRDefault="00641CC4">
      <w:pPr>
        <w:rPr>
          <w:rFonts w:asciiTheme="minorHAnsi" w:hAnsiTheme="minorHAnsi" w:cstheme="minorHAnsi"/>
          <w:sz w:val="22"/>
          <w:szCs w:val="22"/>
        </w:rPr>
      </w:pPr>
      <w:r w:rsidRPr="00762F7E">
        <w:rPr>
          <w:rFonts w:asciiTheme="minorHAnsi" w:hAnsiTheme="minorHAnsi" w:cstheme="minorHAnsi"/>
          <w:sz w:val="22"/>
          <w:szCs w:val="22"/>
        </w:rPr>
        <w:t xml:space="preserve">At its most fundamental, resistance was any </w:t>
      </w:r>
      <w:r w:rsidR="00703B6C" w:rsidRPr="00762F7E">
        <w:rPr>
          <w:rFonts w:asciiTheme="minorHAnsi" w:hAnsiTheme="minorHAnsi" w:cstheme="minorHAnsi"/>
          <w:sz w:val="22"/>
          <w:szCs w:val="22"/>
        </w:rPr>
        <w:t>behavior</w:t>
      </w:r>
      <w:r w:rsidRPr="00762F7E">
        <w:rPr>
          <w:rFonts w:asciiTheme="minorHAnsi" w:hAnsiTheme="minorHAnsi" w:cstheme="minorHAnsi"/>
          <w:sz w:val="22"/>
          <w:szCs w:val="22"/>
        </w:rPr>
        <w:t xml:space="preserve"> that counteracted the Nazis’ goal of destroying Jewish life in Europe.</w:t>
      </w:r>
      <w:r w:rsidR="00703B6C" w:rsidRPr="00762F7E">
        <w:rPr>
          <w:rFonts w:asciiTheme="minorHAnsi" w:hAnsiTheme="minorHAnsi" w:cstheme="minorHAnsi"/>
          <w:sz w:val="22"/>
          <w:szCs w:val="22"/>
        </w:rPr>
        <w:t xml:space="preserve"> </w:t>
      </w:r>
      <w:r w:rsidR="0079501D" w:rsidRPr="00762F7E">
        <w:rPr>
          <w:rFonts w:asciiTheme="minorHAnsi" w:hAnsiTheme="minorHAnsi" w:cstheme="minorHAnsi"/>
          <w:sz w:val="22"/>
          <w:szCs w:val="22"/>
        </w:rPr>
        <w:t>Therefore</w:t>
      </w:r>
      <w:r w:rsidRPr="00762F7E">
        <w:rPr>
          <w:rFonts w:asciiTheme="minorHAnsi" w:hAnsiTheme="minorHAnsi" w:cstheme="minorHAnsi"/>
          <w:sz w:val="22"/>
          <w:szCs w:val="22"/>
        </w:rPr>
        <w:t>, any actions that preserved hope, restored humanity, and pr</w:t>
      </w:r>
      <w:r w:rsidR="0079501D" w:rsidRPr="00762F7E">
        <w:rPr>
          <w:rFonts w:asciiTheme="minorHAnsi" w:hAnsiTheme="minorHAnsi" w:cstheme="minorHAnsi"/>
          <w:sz w:val="22"/>
          <w:szCs w:val="22"/>
        </w:rPr>
        <w:t>otected</w:t>
      </w:r>
      <w:r w:rsidRPr="00762F7E">
        <w:rPr>
          <w:rFonts w:asciiTheme="minorHAnsi" w:hAnsiTheme="minorHAnsi" w:cstheme="minorHAnsi"/>
          <w:sz w:val="22"/>
          <w:szCs w:val="22"/>
        </w:rPr>
        <w:t xml:space="preserve"> life may be classified as resistance.</w:t>
      </w:r>
    </w:p>
    <w:p w14:paraId="0CA50535" w14:textId="77777777" w:rsidR="00141E7D" w:rsidRPr="00762F7E" w:rsidRDefault="00141E7D">
      <w:pPr>
        <w:rPr>
          <w:rFonts w:asciiTheme="minorHAnsi" w:hAnsiTheme="minorHAnsi" w:cstheme="minorHAnsi"/>
          <w:sz w:val="22"/>
          <w:szCs w:val="22"/>
        </w:rPr>
      </w:pPr>
    </w:p>
    <w:p w14:paraId="4EEE5639" w14:textId="77777777" w:rsidR="000F6498" w:rsidRPr="00762F7E" w:rsidRDefault="000F6498">
      <w:pPr>
        <w:rPr>
          <w:rFonts w:asciiTheme="minorHAnsi" w:hAnsiTheme="minorHAnsi" w:cstheme="minorHAnsi"/>
          <w:sz w:val="22"/>
          <w:szCs w:val="22"/>
        </w:rPr>
      </w:pPr>
      <w:r w:rsidRPr="00762F7E">
        <w:rPr>
          <w:rFonts w:asciiTheme="minorHAnsi" w:hAnsiTheme="minorHAnsi" w:cstheme="minorHAnsi"/>
          <w:sz w:val="22"/>
          <w:szCs w:val="22"/>
          <w:u w:val="single"/>
        </w:rPr>
        <w:t>Obstacles to Resistance</w:t>
      </w:r>
      <w:r w:rsidRPr="00762F7E">
        <w:rPr>
          <w:rFonts w:asciiTheme="minorHAnsi" w:hAnsiTheme="minorHAnsi" w:cstheme="minorHAnsi"/>
          <w:sz w:val="22"/>
          <w:szCs w:val="22"/>
        </w:rPr>
        <w:t xml:space="preserve"> (From USHMM):</w:t>
      </w:r>
    </w:p>
    <w:p w14:paraId="286E9AD5" w14:textId="77777777" w:rsidR="000F6498" w:rsidRPr="00C55FAC" w:rsidRDefault="000F6498">
      <w:pPr>
        <w:rPr>
          <w:rFonts w:asciiTheme="minorHAnsi" w:hAnsiTheme="minorHAnsi" w:cstheme="minorHAnsi"/>
          <w:sz w:val="16"/>
          <w:szCs w:val="16"/>
        </w:rPr>
      </w:pPr>
    </w:p>
    <w:p w14:paraId="363693DA" w14:textId="77777777" w:rsidR="000F6498" w:rsidRPr="00762F7E" w:rsidRDefault="000F6498" w:rsidP="00BD71BB">
      <w:pPr>
        <w:ind w:left="720"/>
        <w:rPr>
          <w:rFonts w:asciiTheme="minorHAnsi" w:hAnsiTheme="minorHAnsi" w:cstheme="minorHAnsi"/>
          <w:sz w:val="22"/>
          <w:szCs w:val="22"/>
        </w:rPr>
      </w:pPr>
      <w:r w:rsidRPr="00762F7E">
        <w:rPr>
          <w:rFonts w:asciiTheme="minorHAnsi" w:hAnsiTheme="minorHAnsi" w:cstheme="minorHAnsi"/>
          <w:sz w:val="22"/>
          <w:szCs w:val="22"/>
        </w:rPr>
        <w:t>1)  The superior, armed power of the Nazis prevented the effective resistance of the mostly unarmed civilians in the areas Germany controlled.</w:t>
      </w:r>
    </w:p>
    <w:p w14:paraId="66D2EE0E" w14:textId="77777777" w:rsidR="000F6498" w:rsidRPr="00C55FAC" w:rsidRDefault="000F6498">
      <w:pPr>
        <w:rPr>
          <w:rFonts w:asciiTheme="minorHAnsi" w:hAnsiTheme="minorHAnsi" w:cstheme="minorHAnsi"/>
          <w:sz w:val="16"/>
          <w:szCs w:val="16"/>
        </w:rPr>
      </w:pPr>
    </w:p>
    <w:p w14:paraId="45038373" w14:textId="77777777" w:rsidR="000F6498" w:rsidRPr="00762F7E" w:rsidRDefault="000F6498" w:rsidP="00703B6C">
      <w:pPr>
        <w:ind w:left="720"/>
        <w:rPr>
          <w:rFonts w:asciiTheme="minorHAnsi" w:hAnsiTheme="minorHAnsi" w:cstheme="minorHAnsi"/>
          <w:sz w:val="22"/>
          <w:szCs w:val="22"/>
        </w:rPr>
      </w:pPr>
      <w:r w:rsidRPr="00762F7E">
        <w:rPr>
          <w:rFonts w:asciiTheme="minorHAnsi" w:hAnsiTheme="minorHAnsi" w:cstheme="minorHAnsi"/>
          <w:sz w:val="22"/>
          <w:szCs w:val="22"/>
        </w:rPr>
        <w:t xml:space="preserve">2)  Individuals who had the opportunity, physical stamina, and </w:t>
      </w:r>
      <w:r w:rsidR="00703B6C" w:rsidRPr="00762F7E">
        <w:rPr>
          <w:rFonts w:asciiTheme="minorHAnsi" w:hAnsiTheme="minorHAnsi" w:cstheme="minorHAnsi"/>
          <w:sz w:val="22"/>
          <w:szCs w:val="22"/>
        </w:rPr>
        <w:t>initiative</w:t>
      </w:r>
      <w:r w:rsidRPr="00762F7E">
        <w:rPr>
          <w:rFonts w:asciiTheme="minorHAnsi" w:hAnsiTheme="minorHAnsi" w:cstheme="minorHAnsi"/>
          <w:sz w:val="22"/>
          <w:szCs w:val="22"/>
        </w:rPr>
        <w:t xml:space="preserve"> to escape Nazi imprisonment faced </w:t>
      </w:r>
      <w:r w:rsidR="00703B6C" w:rsidRPr="00762F7E">
        <w:rPr>
          <w:rFonts w:asciiTheme="minorHAnsi" w:hAnsiTheme="minorHAnsi" w:cstheme="minorHAnsi"/>
          <w:sz w:val="22"/>
          <w:szCs w:val="22"/>
        </w:rPr>
        <w:t>enormous</w:t>
      </w:r>
      <w:r w:rsidRPr="00762F7E">
        <w:rPr>
          <w:rFonts w:asciiTheme="minorHAnsi" w:hAnsiTheme="minorHAnsi" w:cstheme="minorHAnsi"/>
          <w:sz w:val="22"/>
          <w:szCs w:val="22"/>
        </w:rPr>
        <w:t xml:space="preserve"> difficulties finding hiding places, food, and support from local residents who were living under the </w:t>
      </w:r>
      <w:r w:rsidR="00703B6C" w:rsidRPr="00762F7E">
        <w:rPr>
          <w:rFonts w:asciiTheme="minorHAnsi" w:hAnsiTheme="minorHAnsi" w:cstheme="minorHAnsi"/>
          <w:sz w:val="22"/>
          <w:szCs w:val="22"/>
        </w:rPr>
        <w:t>brutal</w:t>
      </w:r>
      <w:r w:rsidRPr="00762F7E">
        <w:rPr>
          <w:rFonts w:asciiTheme="minorHAnsi" w:hAnsiTheme="minorHAnsi" w:cstheme="minorHAnsi"/>
          <w:sz w:val="22"/>
          <w:szCs w:val="22"/>
        </w:rPr>
        <w:t xml:space="preserve"> conditions of Nazi occupation themselves.</w:t>
      </w:r>
      <w:r w:rsidR="00703B6C" w:rsidRPr="00762F7E">
        <w:rPr>
          <w:rFonts w:asciiTheme="minorHAnsi" w:hAnsiTheme="minorHAnsi" w:cstheme="minorHAnsi"/>
          <w:sz w:val="22"/>
          <w:szCs w:val="22"/>
        </w:rPr>
        <w:t xml:space="preserve"> </w:t>
      </w:r>
      <w:r w:rsidRPr="00762F7E">
        <w:rPr>
          <w:rFonts w:asciiTheme="minorHAnsi" w:hAnsiTheme="minorHAnsi" w:cstheme="minorHAnsi"/>
          <w:sz w:val="22"/>
          <w:szCs w:val="22"/>
        </w:rPr>
        <w:t>Civilians who helped Jews did so under penalty of death.</w:t>
      </w:r>
      <w:r w:rsidR="00703B6C" w:rsidRPr="00762F7E">
        <w:rPr>
          <w:rFonts w:asciiTheme="minorHAnsi" w:hAnsiTheme="minorHAnsi" w:cstheme="minorHAnsi"/>
          <w:sz w:val="22"/>
          <w:szCs w:val="22"/>
        </w:rPr>
        <w:t xml:space="preserve"> Particularly</w:t>
      </w:r>
      <w:r w:rsidRPr="00762F7E">
        <w:rPr>
          <w:rFonts w:asciiTheme="minorHAnsi" w:hAnsiTheme="minorHAnsi" w:cstheme="minorHAnsi"/>
          <w:sz w:val="22"/>
          <w:szCs w:val="22"/>
        </w:rPr>
        <w:t xml:space="preserve"> in Eastern Europe, </w:t>
      </w:r>
      <w:r w:rsidR="00703B6C" w:rsidRPr="00762F7E">
        <w:rPr>
          <w:rFonts w:asciiTheme="minorHAnsi" w:hAnsiTheme="minorHAnsi" w:cstheme="minorHAnsi"/>
          <w:sz w:val="22"/>
          <w:szCs w:val="22"/>
        </w:rPr>
        <w:t>most Jews—especially men—</w:t>
      </w:r>
      <w:r w:rsidRPr="00762F7E">
        <w:rPr>
          <w:rFonts w:asciiTheme="minorHAnsi" w:hAnsiTheme="minorHAnsi" w:cstheme="minorHAnsi"/>
          <w:sz w:val="22"/>
          <w:szCs w:val="22"/>
        </w:rPr>
        <w:t>could not easily blend into non-Jewish</w:t>
      </w:r>
      <w:r w:rsidR="00703B6C" w:rsidRPr="00762F7E">
        <w:rPr>
          <w:rFonts w:asciiTheme="minorHAnsi" w:hAnsiTheme="minorHAnsi" w:cstheme="minorHAnsi"/>
          <w:sz w:val="22"/>
          <w:szCs w:val="22"/>
        </w:rPr>
        <w:t xml:space="preserve"> </w:t>
      </w:r>
      <w:r w:rsidRPr="00762F7E">
        <w:rPr>
          <w:rFonts w:asciiTheme="minorHAnsi" w:hAnsiTheme="minorHAnsi" w:cstheme="minorHAnsi"/>
          <w:sz w:val="22"/>
          <w:szCs w:val="22"/>
        </w:rPr>
        <w:t>communities because of differences in language</w:t>
      </w:r>
      <w:r w:rsidR="00703B6C" w:rsidRPr="00762F7E">
        <w:rPr>
          <w:rFonts w:asciiTheme="minorHAnsi" w:hAnsiTheme="minorHAnsi" w:cstheme="minorHAnsi"/>
          <w:sz w:val="22"/>
          <w:szCs w:val="22"/>
        </w:rPr>
        <w:t>, dress,</w:t>
      </w:r>
      <w:r w:rsidRPr="00762F7E">
        <w:rPr>
          <w:rFonts w:asciiTheme="minorHAnsi" w:hAnsiTheme="minorHAnsi" w:cstheme="minorHAnsi"/>
          <w:sz w:val="22"/>
          <w:szCs w:val="22"/>
        </w:rPr>
        <w:t xml:space="preserve"> and physical appearance.</w:t>
      </w:r>
    </w:p>
    <w:p w14:paraId="32D6AFFD" w14:textId="77777777" w:rsidR="000F6498" w:rsidRPr="00C55FAC" w:rsidRDefault="000F6498">
      <w:pPr>
        <w:rPr>
          <w:rFonts w:asciiTheme="minorHAnsi" w:hAnsiTheme="minorHAnsi" w:cstheme="minorHAnsi"/>
          <w:sz w:val="16"/>
          <w:szCs w:val="16"/>
        </w:rPr>
      </w:pPr>
    </w:p>
    <w:p w14:paraId="712A553F" w14:textId="26C24B05" w:rsidR="000F6498" w:rsidRPr="00762F7E" w:rsidRDefault="000F6498">
      <w:pPr>
        <w:rPr>
          <w:rFonts w:asciiTheme="minorHAnsi" w:hAnsiTheme="minorHAnsi" w:cstheme="minorHAnsi"/>
          <w:sz w:val="22"/>
          <w:szCs w:val="22"/>
        </w:rPr>
      </w:pPr>
      <w:r w:rsidRPr="00762F7E">
        <w:rPr>
          <w:rFonts w:asciiTheme="minorHAnsi" w:hAnsiTheme="minorHAnsi" w:cstheme="minorHAnsi"/>
          <w:sz w:val="22"/>
          <w:szCs w:val="22"/>
        </w:rPr>
        <w:lastRenderedPageBreak/>
        <w:tab/>
        <w:t>3)  The speed, secrecy, and deception that the Nazis used to carry ou</w:t>
      </w:r>
      <w:r w:rsidR="00037570" w:rsidRPr="00762F7E">
        <w:rPr>
          <w:rFonts w:asciiTheme="minorHAnsi" w:hAnsiTheme="minorHAnsi" w:cstheme="minorHAnsi"/>
          <w:sz w:val="22"/>
          <w:szCs w:val="22"/>
        </w:rPr>
        <w:t>t</w:t>
      </w:r>
      <w:r w:rsidRPr="00762F7E">
        <w:rPr>
          <w:rFonts w:asciiTheme="minorHAnsi" w:hAnsiTheme="minorHAnsi" w:cstheme="minorHAnsi"/>
          <w:sz w:val="22"/>
          <w:szCs w:val="22"/>
        </w:rPr>
        <w:t xml:space="preserve"> arrests,</w:t>
      </w:r>
      <w:r w:rsidR="00502250">
        <w:rPr>
          <w:rFonts w:asciiTheme="minorHAnsi" w:hAnsiTheme="minorHAnsi" w:cstheme="minorHAnsi"/>
          <w:sz w:val="22"/>
          <w:szCs w:val="22"/>
        </w:rPr>
        <w:t xml:space="preserve"> </w:t>
      </w:r>
      <w:r w:rsidRPr="00762F7E">
        <w:rPr>
          <w:rFonts w:asciiTheme="minorHAnsi" w:hAnsiTheme="minorHAnsi" w:cstheme="minorHAnsi"/>
          <w:sz w:val="22"/>
          <w:szCs w:val="22"/>
        </w:rPr>
        <w:t xml:space="preserve">deportations, and </w:t>
      </w:r>
      <w:r w:rsidR="00C55FAC">
        <w:rPr>
          <w:rFonts w:asciiTheme="minorHAnsi" w:hAnsiTheme="minorHAnsi" w:cstheme="minorHAnsi"/>
          <w:sz w:val="22"/>
          <w:szCs w:val="22"/>
        </w:rPr>
        <w:tab/>
      </w:r>
      <w:r w:rsidRPr="00762F7E">
        <w:rPr>
          <w:rFonts w:asciiTheme="minorHAnsi" w:hAnsiTheme="minorHAnsi" w:cstheme="minorHAnsi"/>
          <w:sz w:val="22"/>
          <w:szCs w:val="22"/>
        </w:rPr>
        <w:t>killings prevented resistance.</w:t>
      </w:r>
    </w:p>
    <w:p w14:paraId="00155803" w14:textId="77777777" w:rsidR="000F6498" w:rsidRPr="00C55FAC" w:rsidRDefault="000F6498">
      <w:pPr>
        <w:rPr>
          <w:rFonts w:asciiTheme="minorHAnsi" w:hAnsiTheme="minorHAnsi" w:cstheme="minorHAnsi"/>
          <w:sz w:val="16"/>
          <w:szCs w:val="16"/>
        </w:rPr>
      </w:pPr>
    </w:p>
    <w:p w14:paraId="4DDE23F6" w14:textId="489A07FB" w:rsidR="000F6498" w:rsidRPr="003A70A5" w:rsidRDefault="000F6498" w:rsidP="0078665A">
      <w:pPr>
        <w:ind w:left="720"/>
        <w:rPr>
          <w:rFonts w:asciiTheme="minorHAnsi" w:hAnsiTheme="minorHAnsi" w:cstheme="minorHAnsi"/>
          <w:sz w:val="16"/>
          <w:szCs w:val="16"/>
        </w:rPr>
      </w:pPr>
      <w:r w:rsidRPr="00762F7E">
        <w:rPr>
          <w:rFonts w:asciiTheme="minorHAnsi" w:hAnsiTheme="minorHAnsi" w:cstheme="minorHAnsi"/>
          <w:sz w:val="22"/>
          <w:szCs w:val="22"/>
        </w:rPr>
        <w:t>4)  The Nazi tactic of “collective responsibility” held entire families and communities responsible for individual acts of armed and unarmed resistance.</w:t>
      </w:r>
      <w:r w:rsidR="00583C87">
        <w:rPr>
          <w:rFonts w:asciiTheme="minorHAnsi" w:hAnsiTheme="minorHAnsi" w:cstheme="minorHAnsi"/>
          <w:sz w:val="22"/>
          <w:szCs w:val="22"/>
        </w:rPr>
        <w:br/>
      </w:r>
    </w:p>
    <w:p w14:paraId="54D3E02E" w14:textId="77777777" w:rsidR="00C72655" w:rsidRPr="00762F7E" w:rsidRDefault="00C72655" w:rsidP="00C72655">
      <w:pPr>
        <w:numPr>
          <w:ilvl w:val="0"/>
          <w:numId w:val="2"/>
        </w:numPr>
        <w:rPr>
          <w:rFonts w:asciiTheme="minorHAnsi" w:hAnsiTheme="minorHAnsi" w:cstheme="minorHAnsi"/>
          <w:sz w:val="22"/>
          <w:szCs w:val="22"/>
        </w:rPr>
      </w:pPr>
      <w:r w:rsidRPr="00762F7E">
        <w:rPr>
          <w:rFonts w:asciiTheme="minorHAnsi" w:hAnsiTheme="minorHAnsi" w:cstheme="minorHAnsi"/>
          <w:sz w:val="22"/>
          <w:szCs w:val="22"/>
        </w:rPr>
        <w:t xml:space="preserve">There is a scene in the film </w:t>
      </w:r>
      <w:r w:rsidRPr="00762F7E">
        <w:rPr>
          <w:rFonts w:asciiTheme="minorHAnsi" w:hAnsiTheme="minorHAnsi" w:cstheme="minorHAnsi"/>
          <w:i/>
          <w:iCs/>
          <w:sz w:val="22"/>
          <w:szCs w:val="22"/>
        </w:rPr>
        <w:t>Escape from Sobibor</w:t>
      </w:r>
      <w:r w:rsidRPr="00762F7E">
        <w:rPr>
          <w:rFonts w:asciiTheme="minorHAnsi" w:hAnsiTheme="minorHAnsi" w:cstheme="minorHAnsi"/>
          <w:sz w:val="22"/>
          <w:szCs w:val="22"/>
        </w:rPr>
        <w:t xml:space="preserve"> that effectively illustrates collective responsibility. Watch the clip from 1:04 to 1:11:45</w:t>
      </w:r>
      <w:r w:rsidRPr="00762F7E">
        <w:rPr>
          <w:rFonts w:asciiTheme="minorHAnsi" w:hAnsiTheme="minorHAnsi" w:cstheme="minorHAnsi"/>
          <w:sz w:val="22"/>
          <w:szCs w:val="22"/>
        </w:rPr>
        <w:br/>
      </w:r>
      <w:hyperlink r:id="rId7" w:history="1">
        <w:r w:rsidRPr="00762F7E">
          <w:rPr>
            <w:rStyle w:val="Hyperlink"/>
            <w:rFonts w:asciiTheme="minorHAnsi" w:hAnsiTheme="minorHAnsi" w:cstheme="minorHAnsi"/>
            <w:sz w:val="22"/>
            <w:szCs w:val="22"/>
          </w:rPr>
          <w:t>https://www.youtube.com/watch?v=rQLQ1DrnvO0</w:t>
        </w:r>
      </w:hyperlink>
    </w:p>
    <w:p w14:paraId="537F4701" w14:textId="77777777" w:rsidR="00C72655" w:rsidRPr="003A70A5" w:rsidRDefault="00C72655" w:rsidP="00C72655">
      <w:pPr>
        <w:ind w:left="1440"/>
        <w:rPr>
          <w:rFonts w:asciiTheme="minorHAnsi" w:hAnsiTheme="minorHAnsi" w:cstheme="minorHAnsi"/>
          <w:sz w:val="16"/>
          <w:szCs w:val="16"/>
        </w:rPr>
      </w:pPr>
    </w:p>
    <w:p w14:paraId="5E166909" w14:textId="4C64D655" w:rsidR="00385BED" w:rsidRPr="00762F7E" w:rsidRDefault="00386E6E" w:rsidP="00385BED">
      <w:pPr>
        <w:numPr>
          <w:ilvl w:val="0"/>
          <w:numId w:val="2"/>
        </w:numPr>
        <w:rPr>
          <w:rFonts w:asciiTheme="minorHAnsi" w:hAnsiTheme="minorHAnsi" w:cstheme="minorHAnsi"/>
          <w:sz w:val="22"/>
          <w:szCs w:val="22"/>
        </w:rPr>
      </w:pPr>
      <w:r w:rsidRPr="00762F7E">
        <w:rPr>
          <w:rFonts w:asciiTheme="minorHAnsi" w:hAnsiTheme="minorHAnsi" w:cstheme="minorHAnsi"/>
          <w:sz w:val="22"/>
          <w:szCs w:val="22"/>
        </w:rPr>
        <w:t>Example of collective responsibility: the Czech town of Lidice</w:t>
      </w:r>
      <w:r w:rsidRPr="00762F7E">
        <w:rPr>
          <w:rFonts w:asciiTheme="minorHAnsi" w:hAnsiTheme="minorHAnsi" w:cstheme="minorHAnsi"/>
          <w:sz w:val="22"/>
          <w:szCs w:val="22"/>
        </w:rPr>
        <w:br/>
      </w:r>
      <w:hyperlink r:id="rId8" w:history="1">
        <w:r w:rsidRPr="00762F7E">
          <w:rPr>
            <w:rStyle w:val="Hyperlink"/>
            <w:rFonts w:asciiTheme="minorHAnsi" w:hAnsiTheme="minorHAnsi" w:cstheme="minorHAnsi"/>
            <w:sz w:val="22"/>
            <w:szCs w:val="22"/>
          </w:rPr>
          <w:t>https://encyclopedia.ushmm.org/content/en/article/lidice</w:t>
        </w:r>
      </w:hyperlink>
      <w:r w:rsidR="00583C87">
        <w:rPr>
          <w:rStyle w:val="Hyperlink"/>
          <w:rFonts w:asciiTheme="minorHAnsi" w:hAnsiTheme="minorHAnsi" w:cstheme="minorHAnsi"/>
          <w:sz w:val="22"/>
          <w:szCs w:val="22"/>
        </w:rPr>
        <w:br/>
      </w:r>
    </w:p>
    <w:p w14:paraId="1D104ACF" w14:textId="22165F89" w:rsidR="005958B0" w:rsidRPr="00762F7E" w:rsidRDefault="00BE2E4E" w:rsidP="0079501D">
      <w:pPr>
        <w:rPr>
          <w:rFonts w:asciiTheme="minorHAnsi" w:hAnsiTheme="minorHAnsi" w:cstheme="minorHAnsi"/>
          <w:sz w:val="22"/>
          <w:szCs w:val="22"/>
        </w:rPr>
      </w:pPr>
      <w:r>
        <w:rPr>
          <w:rFonts w:asciiTheme="minorHAnsi" w:hAnsiTheme="minorHAnsi" w:cstheme="minorHAnsi"/>
          <w:sz w:val="22"/>
          <w:szCs w:val="22"/>
        </w:rPr>
        <w:t>For the sake of simplicity</w:t>
      </w:r>
      <w:r w:rsidR="00492BE3">
        <w:rPr>
          <w:rFonts w:asciiTheme="minorHAnsi" w:hAnsiTheme="minorHAnsi" w:cstheme="minorHAnsi"/>
          <w:sz w:val="22"/>
          <w:szCs w:val="22"/>
        </w:rPr>
        <w:t xml:space="preserve">, forms of resistance </w:t>
      </w:r>
      <w:r w:rsidR="00316641">
        <w:rPr>
          <w:rFonts w:asciiTheme="minorHAnsi" w:hAnsiTheme="minorHAnsi" w:cstheme="minorHAnsi"/>
          <w:sz w:val="22"/>
          <w:szCs w:val="22"/>
        </w:rPr>
        <w:t>may</w:t>
      </w:r>
      <w:r w:rsidR="00492BE3">
        <w:rPr>
          <w:rFonts w:asciiTheme="minorHAnsi" w:hAnsiTheme="minorHAnsi" w:cstheme="minorHAnsi"/>
          <w:sz w:val="22"/>
          <w:szCs w:val="22"/>
        </w:rPr>
        <w:t xml:space="preserve"> be sorted into two broad categories</w:t>
      </w:r>
      <w:r w:rsidR="0006082D">
        <w:rPr>
          <w:rFonts w:asciiTheme="minorHAnsi" w:hAnsiTheme="minorHAnsi" w:cstheme="minorHAnsi"/>
          <w:sz w:val="22"/>
          <w:szCs w:val="22"/>
        </w:rPr>
        <w:t>—armed and unarmed.</w:t>
      </w:r>
      <w:r w:rsidR="003B0475">
        <w:rPr>
          <w:rFonts w:asciiTheme="minorHAnsi" w:hAnsiTheme="minorHAnsi" w:cstheme="minorHAnsi"/>
          <w:sz w:val="22"/>
          <w:szCs w:val="22"/>
        </w:rPr>
        <w:t xml:space="preserve"> Acts of unarmed resistance are sometimes further classified as spiritual resistance.</w:t>
      </w:r>
    </w:p>
    <w:p w14:paraId="0EAAD72E" w14:textId="77777777" w:rsidR="00BD71BB" w:rsidRPr="00762F7E" w:rsidRDefault="00BD71BB" w:rsidP="0079501D">
      <w:pPr>
        <w:rPr>
          <w:rFonts w:asciiTheme="minorHAnsi" w:hAnsiTheme="minorHAnsi" w:cstheme="minorHAnsi"/>
          <w:sz w:val="22"/>
          <w:szCs w:val="22"/>
        </w:rPr>
      </w:pPr>
    </w:p>
    <w:p w14:paraId="6A426B42" w14:textId="126B06C5" w:rsidR="000F6498" w:rsidRPr="00762F7E" w:rsidRDefault="000F6498">
      <w:pPr>
        <w:rPr>
          <w:rFonts w:asciiTheme="minorHAnsi" w:hAnsiTheme="minorHAnsi" w:cstheme="minorHAnsi"/>
          <w:sz w:val="22"/>
          <w:szCs w:val="22"/>
        </w:rPr>
      </w:pPr>
      <w:r w:rsidRPr="00762F7E">
        <w:rPr>
          <w:rFonts w:asciiTheme="minorHAnsi" w:hAnsiTheme="minorHAnsi" w:cstheme="minorHAnsi"/>
          <w:sz w:val="22"/>
          <w:szCs w:val="22"/>
          <w:u w:val="single"/>
        </w:rPr>
        <w:t>Some Forms of Unarmed Resistance</w:t>
      </w:r>
      <w:r w:rsidRPr="00762F7E">
        <w:rPr>
          <w:rFonts w:asciiTheme="minorHAnsi" w:hAnsiTheme="minorHAnsi" w:cstheme="minorHAnsi"/>
          <w:sz w:val="22"/>
          <w:szCs w:val="22"/>
        </w:rPr>
        <w:t>:</w:t>
      </w:r>
    </w:p>
    <w:p w14:paraId="1119B5D8" w14:textId="77777777" w:rsidR="000F6498" w:rsidRPr="00762F7E" w:rsidRDefault="000F6498">
      <w:pPr>
        <w:rPr>
          <w:rFonts w:asciiTheme="minorHAnsi" w:hAnsiTheme="minorHAnsi" w:cstheme="minorHAnsi"/>
          <w:sz w:val="22"/>
          <w:szCs w:val="22"/>
        </w:rPr>
      </w:pPr>
    </w:p>
    <w:p w14:paraId="2261E468" w14:textId="77777777" w:rsidR="000F6498" w:rsidRPr="00762F7E" w:rsidRDefault="000F6498" w:rsidP="00141E7D">
      <w:pPr>
        <w:numPr>
          <w:ilvl w:val="0"/>
          <w:numId w:val="1"/>
        </w:numPr>
        <w:ind w:left="720"/>
        <w:rPr>
          <w:rFonts w:asciiTheme="minorHAnsi" w:hAnsiTheme="minorHAnsi" w:cstheme="minorHAnsi"/>
          <w:sz w:val="22"/>
          <w:szCs w:val="22"/>
        </w:rPr>
      </w:pPr>
      <w:r w:rsidRPr="00762F7E">
        <w:rPr>
          <w:rFonts w:asciiTheme="minorHAnsi" w:hAnsiTheme="minorHAnsi" w:cstheme="minorHAnsi"/>
          <w:sz w:val="22"/>
          <w:szCs w:val="22"/>
        </w:rPr>
        <w:t>Clandestine political organizations and meetings.</w:t>
      </w:r>
    </w:p>
    <w:p w14:paraId="20842175" w14:textId="77777777" w:rsidR="000F6498" w:rsidRPr="00762F7E" w:rsidRDefault="000F6498" w:rsidP="00141E7D">
      <w:pPr>
        <w:numPr>
          <w:ilvl w:val="0"/>
          <w:numId w:val="1"/>
        </w:numPr>
        <w:ind w:left="720"/>
        <w:rPr>
          <w:rFonts w:asciiTheme="minorHAnsi" w:hAnsiTheme="minorHAnsi" w:cstheme="minorHAnsi"/>
          <w:sz w:val="22"/>
          <w:szCs w:val="22"/>
        </w:rPr>
      </w:pPr>
      <w:r w:rsidRPr="00762F7E">
        <w:rPr>
          <w:rFonts w:asciiTheme="minorHAnsi" w:hAnsiTheme="minorHAnsi" w:cstheme="minorHAnsi"/>
          <w:sz w:val="22"/>
          <w:szCs w:val="22"/>
        </w:rPr>
        <w:t>Underground newspapers and radios.</w:t>
      </w:r>
    </w:p>
    <w:p w14:paraId="08043769" w14:textId="77777777" w:rsidR="000F6498" w:rsidRPr="00762F7E" w:rsidRDefault="000F6498" w:rsidP="00141E7D">
      <w:pPr>
        <w:numPr>
          <w:ilvl w:val="0"/>
          <w:numId w:val="1"/>
        </w:numPr>
        <w:ind w:left="720"/>
        <w:rPr>
          <w:rFonts w:asciiTheme="minorHAnsi" w:hAnsiTheme="minorHAnsi" w:cstheme="minorHAnsi"/>
          <w:sz w:val="22"/>
          <w:szCs w:val="22"/>
        </w:rPr>
      </w:pPr>
      <w:r w:rsidRPr="00762F7E">
        <w:rPr>
          <w:rFonts w:asciiTheme="minorHAnsi" w:hAnsiTheme="minorHAnsi" w:cstheme="minorHAnsi"/>
          <w:sz w:val="22"/>
          <w:szCs w:val="22"/>
        </w:rPr>
        <w:t>Acts of sabotage.</w:t>
      </w:r>
    </w:p>
    <w:p w14:paraId="24CE6993" w14:textId="77777777" w:rsidR="000F6498" w:rsidRPr="00762F7E" w:rsidRDefault="000F6498" w:rsidP="00141E7D">
      <w:pPr>
        <w:numPr>
          <w:ilvl w:val="0"/>
          <w:numId w:val="1"/>
        </w:numPr>
        <w:ind w:left="720"/>
        <w:rPr>
          <w:rFonts w:asciiTheme="minorHAnsi" w:hAnsiTheme="minorHAnsi" w:cstheme="minorHAnsi"/>
          <w:sz w:val="22"/>
          <w:szCs w:val="22"/>
        </w:rPr>
      </w:pPr>
      <w:r w:rsidRPr="00762F7E">
        <w:rPr>
          <w:rFonts w:asciiTheme="minorHAnsi" w:hAnsiTheme="minorHAnsi" w:cstheme="minorHAnsi"/>
          <w:sz w:val="22"/>
          <w:szCs w:val="22"/>
        </w:rPr>
        <w:t>Underground couriers.</w:t>
      </w:r>
    </w:p>
    <w:p w14:paraId="1DB4E93F" w14:textId="77777777" w:rsidR="000F6498" w:rsidRPr="00762F7E" w:rsidRDefault="000F6498" w:rsidP="00141E7D">
      <w:pPr>
        <w:numPr>
          <w:ilvl w:val="0"/>
          <w:numId w:val="1"/>
        </w:numPr>
        <w:ind w:left="720"/>
        <w:rPr>
          <w:rFonts w:asciiTheme="minorHAnsi" w:hAnsiTheme="minorHAnsi" w:cstheme="minorHAnsi"/>
          <w:sz w:val="22"/>
          <w:szCs w:val="22"/>
        </w:rPr>
      </w:pPr>
      <w:r w:rsidRPr="00762F7E">
        <w:rPr>
          <w:rFonts w:asciiTheme="minorHAnsi" w:hAnsiTheme="minorHAnsi" w:cstheme="minorHAnsi"/>
          <w:sz w:val="22"/>
          <w:szCs w:val="22"/>
        </w:rPr>
        <w:t>Smuggling.</w:t>
      </w:r>
    </w:p>
    <w:p w14:paraId="4064DC3F" w14:textId="77777777" w:rsidR="000F6498" w:rsidRPr="00762F7E" w:rsidRDefault="000F6498" w:rsidP="00141E7D">
      <w:pPr>
        <w:numPr>
          <w:ilvl w:val="0"/>
          <w:numId w:val="1"/>
        </w:numPr>
        <w:ind w:left="720"/>
        <w:rPr>
          <w:rFonts w:asciiTheme="minorHAnsi" w:hAnsiTheme="minorHAnsi" w:cstheme="minorHAnsi"/>
          <w:sz w:val="22"/>
          <w:szCs w:val="22"/>
        </w:rPr>
      </w:pPr>
      <w:r w:rsidRPr="00762F7E">
        <w:rPr>
          <w:rFonts w:asciiTheme="minorHAnsi" w:hAnsiTheme="minorHAnsi" w:cstheme="minorHAnsi"/>
          <w:sz w:val="22"/>
          <w:szCs w:val="22"/>
        </w:rPr>
        <w:t>Attempts to inform the outside world.</w:t>
      </w:r>
    </w:p>
    <w:p w14:paraId="786225DD" w14:textId="77777777" w:rsidR="000F6498" w:rsidRPr="00762F7E" w:rsidRDefault="000F6498" w:rsidP="00141E7D">
      <w:pPr>
        <w:numPr>
          <w:ilvl w:val="0"/>
          <w:numId w:val="1"/>
        </w:numPr>
        <w:ind w:left="720"/>
        <w:rPr>
          <w:rFonts w:asciiTheme="minorHAnsi" w:hAnsiTheme="minorHAnsi" w:cstheme="minorHAnsi"/>
          <w:sz w:val="22"/>
          <w:szCs w:val="22"/>
        </w:rPr>
      </w:pPr>
      <w:r w:rsidRPr="00762F7E">
        <w:rPr>
          <w:rFonts w:asciiTheme="minorHAnsi" w:hAnsiTheme="minorHAnsi" w:cstheme="minorHAnsi"/>
          <w:sz w:val="22"/>
          <w:szCs w:val="22"/>
        </w:rPr>
        <w:t>Underground schools and libraries.</w:t>
      </w:r>
    </w:p>
    <w:p w14:paraId="68538C57" w14:textId="77777777" w:rsidR="000F6498" w:rsidRPr="00762F7E" w:rsidRDefault="000F6498" w:rsidP="00141E7D">
      <w:pPr>
        <w:numPr>
          <w:ilvl w:val="0"/>
          <w:numId w:val="1"/>
        </w:numPr>
        <w:ind w:left="720"/>
        <w:rPr>
          <w:rFonts w:asciiTheme="minorHAnsi" w:hAnsiTheme="minorHAnsi" w:cstheme="minorHAnsi"/>
          <w:sz w:val="22"/>
          <w:szCs w:val="22"/>
        </w:rPr>
      </w:pPr>
      <w:r w:rsidRPr="00762F7E">
        <w:rPr>
          <w:rFonts w:asciiTheme="minorHAnsi" w:hAnsiTheme="minorHAnsi" w:cstheme="minorHAnsi"/>
          <w:sz w:val="22"/>
          <w:szCs w:val="22"/>
        </w:rPr>
        <w:t>Cultural and social activities.</w:t>
      </w:r>
    </w:p>
    <w:p w14:paraId="683BC596" w14:textId="77777777" w:rsidR="000F6498" w:rsidRPr="00762F7E" w:rsidRDefault="000F6498" w:rsidP="00141E7D">
      <w:pPr>
        <w:numPr>
          <w:ilvl w:val="0"/>
          <w:numId w:val="1"/>
        </w:numPr>
        <w:ind w:left="720"/>
        <w:rPr>
          <w:rFonts w:asciiTheme="minorHAnsi" w:hAnsiTheme="minorHAnsi" w:cstheme="minorHAnsi"/>
          <w:sz w:val="22"/>
          <w:szCs w:val="22"/>
        </w:rPr>
      </w:pPr>
      <w:r w:rsidRPr="00762F7E">
        <w:rPr>
          <w:rFonts w:asciiTheme="minorHAnsi" w:hAnsiTheme="minorHAnsi" w:cstheme="minorHAnsi"/>
          <w:sz w:val="22"/>
          <w:szCs w:val="22"/>
        </w:rPr>
        <w:t>Clandestine prayer and religious observances.</w:t>
      </w:r>
    </w:p>
    <w:p w14:paraId="5817FF7B" w14:textId="77777777" w:rsidR="000F6498" w:rsidRPr="00762F7E" w:rsidRDefault="000F6498" w:rsidP="00141E7D">
      <w:pPr>
        <w:numPr>
          <w:ilvl w:val="0"/>
          <w:numId w:val="1"/>
        </w:numPr>
        <w:ind w:left="720"/>
        <w:rPr>
          <w:rFonts w:asciiTheme="minorHAnsi" w:hAnsiTheme="minorHAnsi" w:cstheme="minorHAnsi"/>
          <w:sz w:val="22"/>
          <w:szCs w:val="22"/>
        </w:rPr>
      </w:pPr>
      <w:r w:rsidRPr="00762F7E">
        <w:rPr>
          <w:rFonts w:asciiTheme="minorHAnsi" w:hAnsiTheme="minorHAnsi" w:cstheme="minorHAnsi"/>
          <w:sz w:val="22"/>
          <w:szCs w:val="22"/>
        </w:rPr>
        <w:t>Collecting documents, artifacts, and photographs as historical evidence.</w:t>
      </w:r>
    </w:p>
    <w:p w14:paraId="2BB0F26B" w14:textId="77777777" w:rsidR="000F6498" w:rsidRPr="00762F7E" w:rsidRDefault="000F6498" w:rsidP="00141E7D">
      <w:pPr>
        <w:numPr>
          <w:ilvl w:val="0"/>
          <w:numId w:val="1"/>
        </w:numPr>
        <w:ind w:left="720"/>
        <w:rPr>
          <w:rFonts w:asciiTheme="minorHAnsi" w:hAnsiTheme="minorHAnsi" w:cstheme="minorHAnsi"/>
          <w:sz w:val="22"/>
          <w:szCs w:val="22"/>
        </w:rPr>
      </w:pPr>
      <w:r w:rsidRPr="00762F7E">
        <w:rPr>
          <w:rFonts w:asciiTheme="minorHAnsi" w:hAnsiTheme="minorHAnsi" w:cstheme="minorHAnsi"/>
          <w:sz w:val="22"/>
          <w:szCs w:val="22"/>
        </w:rPr>
        <w:t>Personal self-expression and preservation of memory</w:t>
      </w:r>
      <w:r w:rsidR="00932CAB" w:rsidRPr="00762F7E">
        <w:rPr>
          <w:rFonts w:asciiTheme="minorHAnsi" w:hAnsiTheme="minorHAnsi" w:cstheme="minorHAnsi"/>
          <w:sz w:val="22"/>
          <w:szCs w:val="22"/>
        </w:rPr>
        <w:t xml:space="preserve"> </w:t>
      </w:r>
      <w:r w:rsidRPr="00762F7E">
        <w:rPr>
          <w:rFonts w:asciiTheme="minorHAnsi" w:hAnsiTheme="minorHAnsi" w:cstheme="minorHAnsi"/>
          <w:sz w:val="22"/>
          <w:szCs w:val="22"/>
        </w:rPr>
        <w:t xml:space="preserve">(i.e. diaries, artwork, poetry, </w:t>
      </w:r>
      <w:r w:rsidR="00932CAB" w:rsidRPr="00762F7E">
        <w:rPr>
          <w:rFonts w:asciiTheme="minorHAnsi" w:hAnsiTheme="minorHAnsi" w:cstheme="minorHAnsi"/>
          <w:sz w:val="22"/>
          <w:szCs w:val="22"/>
        </w:rPr>
        <w:t xml:space="preserve">composing music, making toys, building </w:t>
      </w:r>
      <w:r w:rsidRPr="00762F7E">
        <w:rPr>
          <w:rFonts w:asciiTheme="minorHAnsi" w:hAnsiTheme="minorHAnsi" w:cstheme="minorHAnsi"/>
          <w:sz w:val="22"/>
          <w:szCs w:val="22"/>
        </w:rPr>
        <w:t>models).</w:t>
      </w:r>
    </w:p>
    <w:p w14:paraId="3E50B974" w14:textId="045AB0BC" w:rsidR="000F6498" w:rsidRPr="00762F7E" w:rsidRDefault="000F6498" w:rsidP="00141E7D">
      <w:pPr>
        <w:numPr>
          <w:ilvl w:val="0"/>
          <w:numId w:val="1"/>
        </w:numPr>
        <w:ind w:left="720"/>
        <w:rPr>
          <w:rFonts w:asciiTheme="minorHAnsi" w:hAnsiTheme="minorHAnsi" w:cstheme="minorHAnsi"/>
          <w:sz w:val="22"/>
          <w:szCs w:val="22"/>
        </w:rPr>
      </w:pPr>
      <w:r w:rsidRPr="00762F7E">
        <w:rPr>
          <w:rFonts w:asciiTheme="minorHAnsi" w:hAnsiTheme="minorHAnsi" w:cstheme="minorHAnsi"/>
          <w:sz w:val="22"/>
          <w:szCs w:val="22"/>
        </w:rPr>
        <w:t>Survival</w:t>
      </w:r>
      <w:r w:rsidR="004C6D98">
        <w:rPr>
          <w:rFonts w:asciiTheme="minorHAnsi" w:hAnsiTheme="minorHAnsi" w:cstheme="minorHAnsi"/>
          <w:sz w:val="22"/>
          <w:szCs w:val="22"/>
        </w:rPr>
        <w:t xml:space="preserve"> itself.</w:t>
      </w:r>
    </w:p>
    <w:p w14:paraId="30E53257" w14:textId="77777777" w:rsidR="003476EE" w:rsidRDefault="003476EE">
      <w:pPr>
        <w:rPr>
          <w:rFonts w:asciiTheme="minorHAnsi" w:hAnsiTheme="minorHAnsi" w:cstheme="minorHAnsi"/>
          <w:sz w:val="22"/>
          <w:szCs w:val="22"/>
        </w:rPr>
      </w:pPr>
    </w:p>
    <w:p w14:paraId="774BDFC5" w14:textId="77777777" w:rsidR="00456F75" w:rsidRPr="00762F7E" w:rsidRDefault="00456F75">
      <w:pPr>
        <w:rPr>
          <w:rFonts w:asciiTheme="minorHAnsi" w:hAnsiTheme="minorHAnsi" w:cstheme="minorHAnsi"/>
          <w:sz w:val="22"/>
          <w:szCs w:val="22"/>
        </w:rPr>
      </w:pPr>
    </w:p>
    <w:p w14:paraId="5CF07386" w14:textId="1BC15E16" w:rsidR="000F6498" w:rsidRPr="00762F7E" w:rsidRDefault="00703B6C">
      <w:pPr>
        <w:rPr>
          <w:rFonts w:asciiTheme="minorHAnsi" w:hAnsiTheme="minorHAnsi" w:cstheme="minorHAnsi"/>
          <w:sz w:val="22"/>
          <w:szCs w:val="22"/>
          <w:u w:val="single"/>
        </w:rPr>
      </w:pPr>
      <w:r w:rsidRPr="00762F7E">
        <w:rPr>
          <w:rFonts w:asciiTheme="minorHAnsi" w:hAnsiTheme="minorHAnsi" w:cstheme="minorHAnsi"/>
          <w:sz w:val="22"/>
          <w:szCs w:val="22"/>
          <w:u w:val="single"/>
        </w:rPr>
        <w:t>Source</w:t>
      </w:r>
      <w:r w:rsidR="002B7FE7">
        <w:rPr>
          <w:rFonts w:asciiTheme="minorHAnsi" w:hAnsiTheme="minorHAnsi" w:cstheme="minorHAnsi"/>
          <w:sz w:val="22"/>
          <w:szCs w:val="22"/>
          <w:u w:val="single"/>
        </w:rPr>
        <w:t>s</w:t>
      </w:r>
      <w:r w:rsidR="000F6498" w:rsidRPr="00762F7E">
        <w:rPr>
          <w:rFonts w:asciiTheme="minorHAnsi" w:hAnsiTheme="minorHAnsi" w:cstheme="minorHAnsi"/>
          <w:sz w:val="22"/>
          <w:szCs w:val="22"/>
          <w:u w:val="single"/>
        </w:rPr>
        <w:t>:</w:t>
      </w:r>
    </w:p>
    <w:p w14:paraId="290A6837" w14:textId="77777777" w:rsidR="009D4B42" w:rsidRPr="00762F7E" w:rsidRDefault="009D4B42">
      <w:pPr>
        <w:ind w:left="720" w:hanging="720"/>
        <w:rPr>
          <w:rFonts w:asciiTheme="minorHAnsi" w:hAnsiTheme="minorHAnsi" w:cstheme="minorHAnsi"/>
          <w:sz w:val="22"/>
          <w:szCs w:val="22"/>
        </w:rPr>
      </w:pPr>
    </w:p>
    <w:p w14:paraId="0F4CD94E" w14:textId="34B3BB8A" w:rsidR="000F6498" w:rsidRPr="00762F7E" w:rsidRDefault="000F6498" w:rsidP="00051865">
      <w:pPr>
        <w:ind w:left="1440" w:hanging="720"/>
        <w:rPr>
          <w:rFonts w:asciiTheme="minorHAnsi" w:hAnsiTheme="minorHAnsi" w:cstheme="minorHAnsi"/>
          <w:sz w:val="22"/>
          <w:szCs w:val="22"/>
        </w:rPr>
      </w:pPr>
      <w:r w:rsidRPr="00762F7E">
        <w:rPr>
          <w:rFonts w:asciiTheme="minorHAnsi" w:hAnsiTheme="minorHAnsi" w:cstheme="minorHAnsi"/>
          <w:i/>
          <w:iCs/>
          <w:sz w:val="22"/>
          <w:szCs w:val="22"/>
        </w:rPr>
        <w:t>Resistance during the Holocaust</w:t>
      </w:r>
      <w:r w:rsidRPr="00762F7E">
        <w:rPr>
          <w:rFonts w:asciiTheme="minorHAnsi" w:hAnsiTheme="minorHAnsi" w:cstheme="minorHAnsi"/>
          <w:sz w:val="22"/>
          <w:szCs w:val="22"/>
        </w:rPr>
        <w:t>.  Washington, D.C.: United States Holocaust Memorial Museum, (no date).</w:t>
      </w:r>
      <w:r w:rsidR="00290DF8">
        <w:rPr>
          <w:rFonts w:asciiTheme="minorHAnsi" w:hAnsiTheme="minorHAnsi" w:cstheme="minorHAnsi"/>
          <w:sz w:val="22"/>
          <w:szCs w:val="22"/>
        </w:rPr>
        <w:t xml:space="preserve"> Print.</w:t>
      </w:r>
    </w:p>
    <w:p w14:paraId="12393837" w14:textId="77777777" w:rsidR="00BD71BB" w:rsidRPr="00762F7E" w:rsidRDefault="00BD71BB" w:rsidP="00BD71BB">
      <w:pPr>
        <w:rPr>
          <w:rFonts w:asciiTheme="minorHAnsi" w:hAnsiTheme="minorHAnsi" w:cstheme="minorHAnsi"/>
          <w:sz w:val="22"/>
          <w:szCs w:val="22"/>
        </w:rPr>
      </w:pPr>
    </w:p>
    <w:p w14:paraId="382E5645" w14:textId="011DA5F5" w:rsidR="00BD71BB" w:rsidRPr="00762F7E" w:rsidRDefault="002B7FE7" w:rsidP="00BD71BB">
      <w:pPr>
        <w:rPr>
          <w:rFonts w:asciiTheme="minorHAnsi" w:hAnsiTheme="minorHAnsi" w:cstheme="minorHAnsi"/>
          <w:sz w:val="22"/>
          <w:szCs w:val="22"/>
        </w:rPr>
      </w:pPr>
      <w:r w:rsidRPr="002B7FE7">
        <w:rPr>
          <w:rFonts w:asciiTheme="minorHAnsi" w:hAnsiTheme="minorHAnsi" w:cstheme="minorHAnsi"/>
          <w:sz w:val="22"/>
          <w:szCs w:val="22"/>
        </w:rPr>
        <w:tab/>
      </w:r>
      <w:r w:rsidR="00BD71BB" w:rsidRPr="00762F7E">
        <w:rPr>
          <w:rFonts w:asciiTheme="minorHAnsi" w:hAnsiTheme="minorHAnsi" w:cstheme="minorHAnsi"/>
          <w:sz w:val="22"/>
          <w:szCs w:val="22"/>
          <w:u w:val="single"/>
        </w:rPr>
        <w:t>Examples of Collective Responsibility</w:t>
      </w:r>
      <w:r w:rsidR="00BD71BB" w:rsidRPr="00762F7E">
        <w:rPr>
          <w:rFonts w:asciiTheme="minorHAnsi" w:hAnsiTheme="minorHAnsi" w:cstheme="minorHAnsi"/>
          <w:sz w:val="22"/>
          <w:szCs w:val="22"/>
        </w:rPr>
        <w:t>:</w:t>
      </w:r>
      <w:r>
        <w:rPr>
          <w:rFonts w:asciiTheme="minorHAnsi" w:hAnsiTheme="minorHAnsi" w:cstheme="minorHAnsi"/>
          <w:sz w:val="22"/>
          <w:szCs w:val="22"/>
        </w:rPr>
        <w:br/>
      </w:r>
    </w:p>
    <w:p w14:paraId="64B0690F" w14:textId="77777777" w:rsidR="00BD71BB" w:rsidRPr="00762F7E" w:rsidRDefault="00BD71BB" w:rsidP="00051865">
      <w:pPr>
        <w:ind w:firstLine="720"/>
        <w:rPr>
          <w:rFonts w:asciiTheme="minorHAnsi" w:hAnsiTheme="minorHAnsi" w:cstheme="minorHAnsi"/>
          <w:sz w:val="22"/>
          <w:szCs w:val="22"/>
        </w:rPr>
      </w:pPr>
      <w:r w:rsidRPr="00762F7E">
        <w:rPr>
          <w:rFonts w:asciiTheme="minorHAnsi" w:hAnsiTheme="minorHAnsi" w:cstheme="minorHAnsi"/>
          <w:i/>
          <w:iCs/>
          <w:sz w:val="22"/>
          <w:szCs w:val="22"/>
        </w:rPr>
        <w:t>Escape from Sobibor</w:t>
      </w:r>
      <w:r w:rsidRPr="00762F7E">
        <w:rPr>
          <w:rFonts w:asciiTheme="minorHAnsi" w:hAnsiTheme="minorHAnsi" w:cstheme="minorHAnsi"/>
          <w:sz w:val="22"/>
          <w:szCs w:val="22"/>
        </w:rPr>
        <w:t>. Directed by Jack Gold. TV Movie. 1987.</w:t>
      </w:r>
      <w:r w:rsidR="00051865" w:rsidRPr="00762F7E">
        <w:rPr>
          <w:rFonts w:asciiTheme="minorHAnsi" w:hAnsiTheme="minorHAnsi" w:cstheme="minorHAnsi"/>
          <w:sz w:val="22"/>
          <w:szCs w:val="22"/>
        </w:rPr>
        <w:br/>
      </w:r>
    </w:p>
    <w:p w14:paraId="77999F5C" w14:textId="19C84B69" w:rsidR="00D37E2C" w:rsidRDefault="00BD71BB" w:rsidP="00051865">
      <w:pPr>
        <w:ind w:left="1440" w:hanging="720"/>
        <w:rPr>
          <w:rFonts w:asciiTheme="minorHAnsi" w:hAnsiTheme="minorHAnsi" w:cstheme="minorHAnsi"/>
          <w:sz w:val="22"/>
          <w:szCs w:val="22"/>
        </w:rPr>
      </w:pPr>
      <w:r w:rsidRPr="00762F7E">
        <w:rPr>
          <w:rFonts w:asciiTheme="minorHAnsi" w:hAnsiTheme="minorHAnsi" w:cstheme="minorHAnsi"/>
          <w:sz w:val="22"/>
          <w:szCs w:val="22"/>
        </w:rPr>
        <w:t xml:space="preserve">“Lidice: The Annihilation of a Czech Town.” </w:t>
      </w:r>
      <w:r w:rsidRPr="00762F7E">
        <w:rPr>
          <w:rFonts w:asciiTheme="minorHAnsi" w:hAnsiTheme="minorHAnsi" w:cstheme="minorHAnsi"/>
          <w:i/>
          <w:iCs/>
          <w:sz w:val="22"/>
          <w:szCs w:val="22"/>
        </w:rPr>
        <w:t>Holocaust Encyclopedia</w:t>
      </w:r>
      <w:r w:rsidRPr="00762F7E">
        <w:rPr>
          <w:rFonts w:asciiTheme="minorHAnsi" w:hAnsiTheme="minorHAnsi" w:cstheme="minorHAnsi"/>
          <w:sz w:val="22"/>
          <w:szCs w:val="22"/>
        </w:rPr>
        <w:t>. United States Holocaust Memorial Museum. 9 June 2021. Accessed 18 November 2022.</w:t>
      </w:r>
    </w:p>
    <w:p w14:paraId="314AB6CF" w14:textId="77777777" w:rsidR="00D9573D" w:rsidRDefault="00D9573D" w:rsidP="00D37E2C">
      <w:pPr>
        <w:ind w:left="720" w:hanging="720"/>
        <w:rPr>
          <w:rFonts w:asciiTheme="minorHAnsi" w:hAnsiTheme="minorHAnsi" w:cstheme="minorHAnsi"/>
          <w:sz w:val="22"/>
          <w:szCs w:val="22"/>
        </w:rPr>
      </w:pPr>
    </w:p>
    <w:p w14:paraId="4554CC54" w14:textId="77777777" w:rsidR="001B42D3" w:rsidRDefault="001B42D3" w:rsidP="00D37E2C">
      <w:pPr>
        <w:ind w:left="720" w:hanging="720"/>
        <w:rPr>
          <w:rFonts w:asciiTheme="minorHAnsi" w:hAnsiTheme="minorHAnsi" w:cstheme="minorHAnsi"/>
          <w:sz w:val="22"/>
          <w:szCs w:val="22"/>
        </w:rPr>
      </w:pPr>
    </w:p>
    <w:p w14:paraId="28FE7F2C" w14:textId="7381A046" w:rsidR="00456F75" w:rsidRDefault="00D9573D" w:rsidP="00D37E2C">
      <w:pPr>
        <w:ind w:left="720" w:hanging="720"/>
        <w:rPr>
          <w:rFonts w:asciiTheme="minorHAnsi" w:hAnsiTheme="minorHAnsi" w:cstheme="minorHAnsi"/>
          <w:sz w:val="22"/>
          <w:szCs w:val="22"/>
        </w:rPr>
      </w:pPr>
      <w:r>
        <w:rPr>
          <w:rFonts w:asciiTheme="minorHAnsi" w:hAnsiTheme="minorHAnsi" w:cstheme="minorHAnsi"/>
          <w:sz w:val="22"/>
          <w:szCs w:val="22"/>
        </w:rPr>
        <w:t>Continue to PART TWO</w:t>
      </w:r>
    </w:p>
    <w:p w14:paraId="2E4E997C" w14:textId="77777777" w:rsidR="006B1B79" w:rsidRDefault="006B1B79" w:rsidP="00D37E2C">
      <w:pPr>
        <w:ind w:left="720" w:hanging="720"/>
        <w:rPr>
          <w:rFonts w:asciiTheme="minorHAnsi" w:hAnsiTheme="minorHAnsi" w:cstheme="minorHAnsi"/>
          <w:sz w:val="22"/>
          <w:szCs w:val="22"/>
        </w:rPr>
      </w:pPr>
    </w:p>
    <w:p w14:paraId="3929CBF3" w14:textId="0D6E9096" w:rsidR="008216B8" w:rsidRDefault="008216B8" w:rsidP="00350EFC">
      <w:pPr>
        <w:rPr>
          <w:rFonts w:asciiTheme="minorHAnsi" w:hAnsiTheme="minorHAnsi" w:cstheme="minorHAnsi"/>
          <w:sz w:val="22"/>
          <w:szCs w:val="22"/>
        </w:rPr>
      </w:pPr>
      <w:r w:rsidRPr="00350EFC">
        <w:rPr>
          <w:rFonts w:asciiTheme="minorHAnsi" w:hAnsiTheme="minorHAnsi" w:cstheme="minorHAnsi"/>
          <w:b/>
          <w:bCs/>
          <w:sz w:val="22"/>
          <w:szCs w:val="22"/>
        </w:rPr>
        <w:t>Suggestion:</w:t>
      </w:r>
      <w:r>
        <w:rPr>
          <w:rFonts w:asciiTheme="minorHAnsi" w:hAnsiTheme="minorHAnsi" w:cstheme="minorHAnsi"/>
          <w:sz w:val="22"/>
          <w:szCs w:val="22"/>
        </w:rPr>
        <w:t xml:space="preserve"> Assign </w:t>
      </w:r>
      <w:r w:rsidR="00350EFC">
        <w:rPr>
          <w:rFonts w:asciiTheme="minorHAnsi" w:hAnsiTheme="minorHAnsi" w:cstheme="minorHAnsi"/>
          <w:sz w:val="22"/>
          <w:szCs w:val="22"/>
        </w:rPr>
        <w:t xml:space="preserve">the </w:t>
      </w:r>
      <w:r>
        <w:rPr>
          <w:rFonts w:asciiTheme="minorHAnsi" w:hAnsiTheme="minorHAnsi" w:cstheme="minorHAnsi"/>
          <w:sz w:val="22"/>
          <w:szCs w:val="22"/>
        </w:rPr>
        <w:t xml:space="preserve">reading as homework. There should be time to start reading </w:t>
      </w:r>
      <w:r w:rsidR="00350EFC">
        <w:rPr>
          <w:rFonts w:asciiTheme="minorHAnsi" w:hAnsiTheme="minorHAnsi" w:cstheme="minorHAnsi"/>
          <w:sz w:val="22"/>
          <w:szCs w:val="22"/>
        </w:rPr>
        <w:t>the excerpt toward the end of the first class period.</w:t>
      </w:r>
    </w:p>
    <w:p w14:paraId="60D0182F" w14:textId="01FB0D64" w:rsidR="00D37E2C" w:rsidRPr="00D9573D" w:rsidRDefault="00456F75" w:rsidP="00D9573D">
      <w:pPr>
        <w:overflowPunct/>
        <w:autoSpaceDE/>
        <w:autoSpaceDN/>
        <w:adjustRightInd/>
        <w:textAlignment w:val="auto"/>
        <w:rPr>
          <w:rFonts w:asciiTheme="minorHAnsi" w:hAnsiTheme="minorHAnsi" w:cstheme="minorHAnsi"/>
          <w:sz w:val="22"/>
          <w:szCs w:val="22"/>
        </w:rPr>
      </w:pPr>
      <w:r>
        <w:rPr>
          <w:rFonts w:asciiTheme="minorHAnsi" w:hAnsiTheme="minorHAnsi" w:cstheme="minorHAnsi"/>
          <w:sz w:val="22"/>
          <w:szCs w:val="22"/>
        </w:rPr>
        <w:br w:type="page"/>
      </w:r>
      <w:r w:rsidR="00D37E2C" w:rsidRPr="000C493B">
        <w:rPr>
          <w:rFonts w:asciiTheme="minorHAnsi" w:hAnsiTheme="minorHAnsi" w:cstheme="minorHAnsi"/>
          <w:b/>
          <w:bCs/>
          <w:sz w:val="22"/>
          <w:szCs w:val="22"/>
        </w:rPr>
        <w:lastRenderedPageBreak/>
        <w:t>PART TWO</w:t>
      </w:r>
    </w:p>
    <w:p w14:paraId="7D3EF3DA" w14:textId="77777777" w:rsidR="00CD2CBC" w:rsidRPr="000C493B" w:rsidRDefault="00F319EA" w:rsidP="00CD2CBC">
      <w:pPr>
        <w:ind w:left="720" w:hanging="720"/>
        <w:rPr>
          <w:rFonts w:asciiTheme="minorHAnsi" w:hAnsiTheme="minorHAnsi" w:cstheme="minorHAnsi"/>
          <w:b/>
          <w:bCs/>
          <w:sz w:val="22"/>
          <w:szCs w:val="22"/>
        </w:rPr>
      </w:pPr>
      <w:r w:rsidRPr="000C493B">
        <w:rPr>
          <w:rFonts w:asciiTheme="minorHAnsi" w:hAnsiTheme="minorHAnsi" w:cstheme="minorHAnsi"/>
          <w:b/>
          <w:bCs/>
          <w:sz w:val="22"/>
          <w:szCs w:val="22"/>
        </w:rPr>
        <w:t xml:space="preserve">Using a cooperative learning </w:t>
      </w:r>
      <w:r w:rsidR="00904112" w:rsidRPr="000C493B">
        <w:rPr>
          <w:rFonts w:asciiTheme="minorHAnsi" w:hAnsiTheme="minorHAnsi" w:cstheme="minorHAnsi"/>
          <w:b/>
          <w:bCs/>
          <w:sz w:val="22"/>
          <w:szCs w:val="22"/>
        </w:rPr>
        <w:t>JIGSAW METHOD, ask students to</w:t>
      </w:r>
      <w:r w:rsidR="00E72544" w:rsidRPr="000C493B">
        <w:rPr>
          <w:rFonts w:asciiTheme="minorHAnsi" w:hAnsiTheme="minorHAnsi" w:cstheme="minorHAnsi"/>
          <w:b/>
          <w:bCs/>
          <w:sz w:val="22"/>
          <w:szCs w:val="22"/>
        </w:rPr>
        <w:t xml:space="preserve"> 1)</w:t>
      </w:r>
      <w:r w:rsidR="00904112" w:rsidRPr="000C493B">
        <w:rPr>
          <w:rFonts w:asciiTheme="minorHAnsi" w:hAnsiTheme="minorHAnsi" w:cstheme="minorHAnsi"/>
          <w:b/>
          <w:bCs/>
          <w:sz w:val="22"/>
          <w:szCs w:val="22"/>
        </w:rPr>
        <w:t xml:space="preserve"> read </w:t>
      </w:r>
      <w:r w:rsidR="006F7BBE" w:rsidRPr="000C493B">
        <w:rPr>
          <w:rFonts w:asciiTheme="minorHAnsi" w:hAnsiTheme="minorHAnsi" w:cstheme="minorHAnsi"/>
          <w:b/>
          <w:bCs/>
          <w:sz w:val="22"/>
          <w:szCs w:val="22"/>
        </w:rPr>
        <w:t>excerpts from</w:t>
      </w:r>
      <w:r w:rsidR="00B4609D" w:rsidRPr="000C493B">
        <w:rPr>
          <w:rFonts w:asciiTheme="minorHAnsi" w:hAnsiTheme="minorHAnsi" w:cstheme="minorHAnsi"/>
          <w:b/>
          <w:bCs/>
          <w:sz w:val="22"/>
          <w:szCs w:val="22"/>
        </w:rPr>
        <w:t xml:space="preserve"> biographies,</w:t>
      </w:r>
      <w:r w:rsidR="00CD2CBC" w:rsidRPr="000C493B">
        <w:rPr>
          <w:rFonts w:asciiTheme="minorHAnsi" w:hAnsiTheme="minorHAnsi" w:cstheme="minorHAnsi"/>
          <w:b/>
          <w:bCs/>
          <w:sz w:val="22"/>
          <w:szCs w:val="22"/>
        </w:rPr>
        <w:t xml:space="preserve"> </w:t>
      </w:r>
    </w:p>
    <w:p w14:paraId="30708C97" w14:textId="3575A4C5" w:rsidR="00C97333" w:rsidRDefault="00B4609D" w:rsidP="00CD2CBC">
      <w:pPr>
        <w:ind w:left="720" w:hanging="720"/>
        <w:rPr>
          <w:rFonts w:asciiTheme="minorHAnsi" w:hAnsiTheme="minorHAnsi" w:cstheme="minorHAnsi"/>
          <w:b/>
          <w:bCs/>
          <w:sz w:val="22"/>
          <w:szCs w:val="22"/>
        </w:rPr>
      </w:pPr>
      <w:r w:rsidRPr="000C493B">
        <w:rPr>
          <w:rFonts w:asciiTheme="minorHAnsi" w:hAnsiTheme="minorHAnsi" w:cstheme="minorHAnsi"/>
          <w:b/>
          <w:bCs/>
          <w:sz w:val="22"/>
          <w:szCs w:val="22"/>
        </w:rPr>
        <w:t>memoirs,</w:t>
      </w:r>
      <w:r w:rsidR="00E72544" w:rsidRPr="000C493B">
        <w:rPr>
          <w:rFonts w:asciiTheme="minorHAnsi" w:hAnsiTheme="minorHAnsi" w:cstheme="minorHAnsi"/>
          <w:b/>
          <w:bCs/>
          <w:sz w:val="22"/>
          <w:szCs w:val="22"/>
        </w:rPr>
        <w:t xml:space="preserve"> and diaries of Holocaust survivors, and 2) identify examples of</w:t>
      </w:r>
      <w:r w:rsidR="00717DF2" w:rsidRPr="000C493B">
        <w:rPr>
          <w:rFonts w:asciiTheme="minorHAnsi" w:hAnsiTheme="minorHAnsi" w:cstheme="minorHAnsi"/>
          <w:b/>
          <w:bCs/>
          <w:sz w:val="22"/>
          <w:szCs w:val="22"/>
        </w:rPr>
        <w:t xml:space="preserve"> unarmed resistance.</w:t>
      </w:r>
    </w:p>
    <w:p w14:paraId="29497FC1" w14:textId="77777777" w:rsidR="00D9573D" w:rsidRDefault="00D9573D" w:rsidP="00CD2CBC">
      <w:pPr>
        <w:ind w:left="720" w:hanging="720"/>
        <w:rPr>
          <w:rFonts w:asciiTheme="minorHAnsi" w:hAnsiTheme="minorHAnsi" w:cstheme="minorHAnsi"/>
          <w:b/>
          <w:bCs/>
          <w:sz w:val="22"/>
          <w:szCs w:val="22"/>
        </w:rPr>
      </w:pPr>
    </w:p>
    <w:p w14:paraId="18CC2491" w14:textId="7545ADF1" w:rsidR="00D9573D" w:rsidRPr="00703982" w:rsidRDefault="0018001A" w:rsidP="00CD2CBC">
      <w:pPr>
        <w:ind w:left="720" w:hanging="720"/>
        <w:rPr>
          <w:rFonts w:asciiTheme="minorHAnsi" w:hAnsiTheme="minorHAnsi" w:cstheme="minorHAnsi"/>
          <w:b/>
          <w:bCs/>
          <w:sz w:val="22"/>
          <w:szCs w:val="22"/>
        </w:rPr>
      </w:pPr>
      <w:r w:rsidRPr="00703982">
        <w:rPr>
          <w:rFonts w:asciiTheme="minorHAnsi" w:hAnsiTheme="minorHAnsi" w:cstheme="minorHAnsi"/>
          <w:b/>
          <w:bCs/>
          <w:sz w:val="22"/>
          <w:szCs w:val="22"/>
        </w:rPr>
        <w:t>The Excerpts</w:t>
      </w:r>
      <w:r w:rsidR="005B6DD4" w:rsidRPr="00703982">
        <w:rPr>
          <w:rFonts w:asciiTheme="minorHAnsi" w:hAnsiTheme="minorHAnsi" w:cstheme="minorHAnsi"/>
          <w:b/>
          <w:bCs/>
          <w:sz w:val="22"/>
          <w:szCs w:val="22"/>
        </w:rPr>
        <w:t>:</w:t>
      </w:r>
      <w:r w:rsidR="00BE27F8">
        <w:rPr>
          <w:rFonts w:asciiTheme="minorHAnsi" w:hAnsiTheme="minorHAnsi" w:cstheme="minorHAnsi"/>
          <w:b/>
          <w:bCs/>
          <w:sz w:val="22"/>
          <w:szCs w:val="22"/>
        </w:rPr>
        <w:tab/>
      </w:r>
      <w:r w:rsidR="00BE27F8">
        <w:rPr>
          <w:rFonts w:asciiTheme="minorHAnsi" w:hAnsiTheme="minorHAnsi" w:cstheme="minorHAnsi"/>
          <w:b/>
          <w:bCs/>
          <w:sz w:val="22"/>
          <w:szCs w:val="22"/>
        </w:rPr>
        <w:tab/>
      </w:r>
      <w:r w:rsidR="00BE27F8">
        <w:rPr>
          <w:rFonts w:asciiTheme="minorHAnsi" w:hAnsiTheme="minorHAnsi" w:cstheme="minorHAnsi"/>
          <w:b/>
          <w:bCs/>
          <w:sz w:val="22"/>
          <w:szCs w:val="22"/>
        </w:rPr>
        <w:tab/>
      </w:r>
      <w:r w:rsidR="00BE27F8">
        <w:rPr>
          <w:rFonts w:asciiTheme="minorHAnsi" w:hAnsiTheme="minorHAnsi" w:cstheme="minorHAnsi"/>
          <w:b/>
          <w:bCs/>
          <w:sz w:val="22"/>
          <w:szCs w:val="22"/>
        </w:rPr>
        <w:tab/>
      </w:r>
      <w:r w:rsidR="00653BB9">
        <w:rPr>
          <w:rFonts w:asciiTheme="minorHAnsi" w:hAnsiTheme="minorHAnsi" w:cstheme="minorHAnsi"/>
          <w:b/>
          <w:bCs/>
          <w:sz w:val="22"/>
          <w:szCs w:val="22"/>
        </w:rPr>
        <w:tab/>
      </w:r>
      <w:r w:rsidR="00BE27F8">
        <w:rPr>
          <w:rFonts w:asciiTheme="minorHAnsi" w:hAnsiTheme="minorHAnsi" w:cstheme="minorHAnsi"/>
          <w:b/>
          <w:bCs/>
          <w:sz w:val="22"/>
          <w:szCs w:val="22"/>
        </w:rPr>
        <w:t xml:space="preserve">L = Lexile </w:t>
      </w:r>
      <w:r w:rsidR="00BE27F8" w:rsidRPr="0058627C">
        <w:rPr>
          <w:rFonts w:asciiTheme="minorHAnsi" w:hAnsiTheme="minorHAnsi" w:cstheme="minorHAnsi"/>
          <w:sz w:val="22"/>
          <w:szCs w:val="22"/>
        </w:rPr>
        <w:t xml:space="preserve">(See </w:t>
      </w:r>
      <w:hyperlink r:id="rId9" w:history="1">
        <w:r w:rsidR="0058627C" w:rsidRPr="0058627C">
          <w:rPr>
            <w:rStyle w:val="Hyperlink"/>
            <w:rFonts w:asciiTheme="minorHAnsi" w:hAnsiTheme="minorHAnsi" w:cstheme="minorHAnsi"/>
            <w:sz w:val="22"/>
            <w:szCs w:val="22"/>
          </w:rPr>
          <w:t>https://lexile.com/</w:t>
        </w:r>
      </w:hyperlink>
      <w:r w:rsidR="0058627C" w:rsidRPr="0058627C">
        <w:rPr>
          <w:rFonts w:asciiTheme="minorHAnsi" w:hAnsiTheme="minorHAnsi" w:cstheme="minorHAnsi"/>
          <w:sz w:val="22"/>
          <w:szCs w:val="22"/>
        </w:rPr>
        <w:t xml:space="preserve"> for more information.)</w:t>
      </w:r>
    </w:p>
    <w:p w14:paraId="1F5A0D19" w14:textId="77777777" w:rsidR="005B6DD4" w:rsidRDefault="005B6DD4" w:rsidP="00CD2CBC">
      <w:pPr>
        <w:ind w:left="720" w:hanging="720"/>
        <w:rPr>
          <w:rFonts w:asciiTheme="minorHAnsi" w:hAnsiTheme="minorHAnsi" w:cstheme="minorHAnsi"/>
          <w:sz w:val="22"/>
          <w:szCs w:val="22"/>
        </w:rPr>
      </w:pPr>
    </w:p>
    <w:p w14:paraId="0AD6BCAF" w14:textId="1385D315" w:rsidR="003B2AA5" w:rsidRDefault="000F532C" w:rsidP="00CD2CBC">
      <w:pPr>
        <w:ind w:left="720" w:hanging="720"/>
        <w:rPr>
          <w:rFonts w:asciiTheme="minorHAnsi" w:hAnsiTheme="minorHAnsi" w:cstheme="minorHAnsi"/>
          <w:sz w:val="22"/>
          <w:szCs w:val="22"/>
        </w:rPr>
      </w:pPr>
      <w:r>
        <w:rPr>
          <w:rFonts w:asciiTheme="minorHAnsi" w:hAnsiTheme="minorHAnsi" w:cstheme="minorHAnsi"/>
          <w:sz w:val="22"/>
          <w:szCs w:val="22"/>
        </w:rPr>
        <w:t>Klein, Gerda Weissman</w:t>
      </w:r>
      <w:r w:rsidR="00C51263">
        <w:rPr>
          <w:rFonts w:asciiTheme="minorHAnsi" w:hAnsiTheme="minorHAnsi" w:cstheme="minorHAnsi"/>
          <w:sz w:val="22"/>
          <w:szCs w:val="22"/>
        </w:rPr>
        <w:t>n</w:t>
      </w:r>
      <w:r>
        <w:rPr>
          <w:rFonts w:asciiTheme="minorHAnsi" w:hAnsiTheme="minorHAnsi" w:cstheme="minorHAnsi"/>
          <w:sz w:val="22"/>
          <w:szCs w:val="22"/>
        </w:rPr>
        <w:t xml:space="preserve">. </w:t>
      </w:r>
      <w:r w:rsidRPr="000F532C">
        <w:rPr>
          <w:rFonts w:asciiTheme="minorHAnsi" w:hAnsiTheme="minorHAnsi" w:cstheme="minorHAnsi"/>
          <w:i/>
          <w:iCs/>
          <w:sz w:val="22"/>
          <w:szCs w:val="22"/>
        </w:rPr>
        <w:t>All But My Life: A Memoir</w:t>
      </w:r>
      <w:r>
        <w:rPr>
          <w:rFonts w:asciiTheme="minorHAnsi" w:hAnsiTheme="minorHAnsi" w:cstheme="minorHAnsi"/>
          <w:sz w:val="22"/>
          <w:szCs w:val="22"/>
        </w:rPr>
        <w:t xml:space="preserve">. </w:t>
      </w:r>
      <w:r w:rsidR="00E21A6F">
        <w:rPr>
          <w:rFonts w:asciiTheme="minorHAnsi" w:hAnsiTheme="minorHAnsi" w:cstheme="minorHAnsi"/>
          <w:sz w:val="22"/>
          <w:szCs w:val="22"/>
        </w:rPr>
        <w:t xml:space="preserve">Hill and Wang, </w:t>
      </w:r>
      <w:r w:rsidR="00B6011A">
        <w:rPr>
          <w:rFonts w:asciiTheme="minorHAnsi" w:hAnsiTheme="minorHAnsi" w:cstheme="minorHAnsi"/>
          <w:sz w:val="22"/>
          <w:szCs w:val="22"/>
        </w:rPr>
        <w:t>1995.</w:t>
      </w:r>
      <w:r w:rsidR="00677224">
        <w:rPr>
          <w:rFonts w:asciiTheme="minorHAnsi" w:hAnsiTheme="minorHAnsi" w:cstheme="minorHAnsi"/>
          <w:sz w:val="22"/>
          <w:szCs w:val="22"/>
        </w:rPr>
        <w:t xml:space="preserve"> </w:t>
      </w:r>
      <w:r w:rsidR="007C6814">
        <w:rPr>
          <w:rFonts w:asciiTheme="minorHAnsi" w:hAnsiTheme="minorHAnsi" w:cstheme="minorHAnsi"/>
          <w:sz w:val="22"/>
          <w:szCs w:val="22"/>
        </w:rPr>
        <w:br/>
      </w:r>
      <w:r w:rsidR="009957CF">
        <w:rPr>
          <w:rFonts w:asciiTheme="minorHAnsi" w:hAnsiTheme="minorHAnsi" w:cstheme="minorHAnsi"/>
          <w:sz w:val="22"/>
          <w:szCs w:val="22"/>
        </w:rPr>
        <w:t>Excerpt pp. 140</w:t>
      </w:r>
      <w:r w:rsidR="005220AB">
        <w:rPr>
          <w:rFonts w:asciiTheme="minorHAnsi" w:hAnsiTheme="minorHAnsi" w:cstheme="minorHAnsi"/>
          <w:sz w:val="22"/>
          <w:szCs w:val="22"/>
        </w:rPr>
        <w:t xml:space="preserve"> “Then May came…” to </w:t>
      </w:r>
      <w:r w:rsidR="009957CF">
        <w:rPr>
          <w:rFonts w:asciiTheme="minorHAnsi" w:hAnsiTheme="minorHAnsi" w:cstheme="minorHAnsi"/>
          <w:sz w:val="22"/>
          <w:szCs w:val="22"/>
        </w:rPr>
        <w:t>141</w:t>
      </w:r>
      <w:r w:rsidR="00E26B63">
        <w:rPr>
          <w:rFonts w:asciiTheme="minorHAnsi" w:hAnsiTheme="minorHAnsi" w:cstheme="minorHAnsi"/>
          <w:sz w:val="22"/>
          <w:szCs w:val="22"/>
        </w:rPr>
        <w:t xml:space="preserve"> (end of last full paragraph) “</w:t>
      </w:r>
      <w:r w:rsidR="00573342">
        <w:rPr>
          <w:rFonts w:asciiTheme="minorHAnsi" w:hAnsiTheme="minorHAnsi" w:cstheme="minorHAnsi"/>
          <w:sz w:val="22"/>
          <w:szCs w:val="22"/>
        </w:rPr>
        <w:t>…help them forget.”</w:t>
      </w:r>
      <w:r w:rsidR="009957CF">
        <w:rPr>
          <w:rFonts w:asciiTheme="minorHAnsi" w:hAnsiTheme="minorHAnsi" w:cstheme="minorHAnsi"/>
          <w:sz w:val="22"/>
          <w:szCs w:val="22"/>
        </w:rPr>
        <w:t xml:space="preserve"> </w:t>
      </w:r>
      <w:r w:rsidR="003B2AA5">
        <w:rPr>
          <w:rFonts w:asciiTheme="minorHAnsi" w:hAnsiTheme="minorHAnsi" w:cstheme="minorHAnsi"/>
          <w:sz w:val="22"/>
          <w:szCs w:val="22"/>
        </w:rPr>
        <w:t xml:space="preserve"> </w:t>
      </w:r>
    </w:p>
    <w:p w14:paraId="70CDB184" w14:textId="1A02BE50" w:rsidR="0070341C" w:rsidRDefault="003B2AA5" w:rsidP="00CD2CBC">
      <w:pPr>
        <w:ind w:left="720" w:hanging="720"/>
        <w:rPr>
          <w:rFonts w:asciiTheme="minorHAnsi" w:hAnsiTheme="minorHAnsi" w:cstheme="minorHAnsi"/>
          <w:sz w:val="22"/>
          <w:szCs w:val="22"/>
        </w:rPr>
      </w:pPr>
      <w:r>
        <w:rPr>
          <w:rFonts w:asciiTheme="minorHAnsi" w:hAnsiTheme="minorHAnsi" w:cstheme="minorHAnsi"/>
          <w:sz w:val="22"/>
          <w:szCs w:val="22"/>
        </w:rPr>
        <w:tab/>
        <w:t xml:space="preserve">Excerpt </w:t>
      </w:r>
      <w:r w:rsidR="00DB792A">
        <w:rPr>
          <w:rFonts w:asciiTheme="minorHAnsi" w:hAnsiTheme="minorHAnsi" w:cstheme="minorHAnsi"/>
          <w:sz w:val="22"/>
          <w:szCs w:val="22"/>
        </w:rPr>
        <w:t>pp. 173</w:t>
      </w:r>
      <w:r w:rsidR="00AE4001">
        <w:rPr>
          <w:rFonts w:asciiTheme="minorHAnsi" w:hAnsiTheme="minorHAnsi" w:cstheme="minorHAnsi"/>
          <w:sz w:val="22"/>
          <w:szCs w:val="22"/>
        </w:rPr>
        <w:t xml:space="preserve"> “As the hot…” to </w:t>
      </w:r>
      <w:r w:rsidR="00147A70">
        <w:rPr>
          <w:rFonts w:asciiTheme="minorHAnsi" w:hAnsiTheme="minorHAnsi" w:cstheme="minorHAnsi"/>
          <w:sz w:val="22"/>
          <w:szCs w:val="22"/>
        </w:rPr>
        <w:t>177</w:t>
      </w:r>
      <w:r w:rsidR="00703982">
        <w:rPr>
          <w:rFonts w:asciiTheme="minorHAnsi" w:hAnsiTheme="minorHAnsi" w:cstheme="minorHAnsi"/>
          <w:sz w:val="22"/>
          <w:szCs w:val="22"/>
        </w:rPr>
        <w:t xml:space="preserve">. </w:t>
      </w:r>
      <w:r w:rsidR="00703982" w:rsidRPr="00703982">
        <w:rPr>
          <w:rFonts w:asciiTheme="minorHAnsi" w:hAnsiTheme="minorHAnsi" w:cstheme="minorHAnsi"/>
          <w:b/>
          <w:bCs/>
          <w:sz w:val="22"/>
          <w:szCs w:val="22"/>
        </w:rPr>
        <w:t>(780L)</w:t>
      </w:r>
    </w:p>
    <w:p w14:paraId="1ADEE613" w14:textId="77777777" w:rsidR="00A90F14" w:rsidRDefault="00A90F14" w:rsidP="00CD2CBC">
      <w:pPr>
        <w:ind w:left="720" w:hanging="720"/>
        <w:rPr>
          <w:rFonts w:asciiTheme="minorHAnsi" w:hAnsiTheme="minorHAnsi" w:cstheme="minorHAnsi"/>
          <w:sz w:val="22"/>
          <w:szCs w:val="22"/>
        </w:rPr>
      </w:pPr>
    </w:p>
    <w:p w14:paraId="028D5F14" w14:textId="05D8AACE" w:rsidR="00A90F14" w:rsidRDefault="00205E99" w:rsidP="00CD2CBC">
      <w:pPr>
        <w:ind w:left="720" w:hanging="720"/>
        <w:rPr>
          <w:rFonts w:asciiTheme="minorHAnsi" w:hAnsiTheme="minorHAnsi" w:cstheme="minorHAnsi"/>
          <w:sz w:val="22"/>
          <w:szCs w:val="22"/>
        </w:rPr>
      </w:pPr>
      <w:r w:rsidRPr="00C87A9B">
        <w:rPr>
          <w:rFonts w:asciiTheme="minorHAnsi" w:hAnsiTheme="minorHAnsi" w:cstheme="minorHAnsi"/>
          <w:sz w:val="22"/>
          <w:szCs w:val="22"/>
        </w:rPr>
        <w:t xml:space="preserve">Perl, Lila and Marion Blumenthal Lazan. </w:t>
      </w:r>
      <w:r w:rsidRPr="00C87A9B">
        <w:rPr>
          <w:rFonts w:asciiTheme="minorHAnsi" w:hAnsiTheme="minorHAnsi" w:cstheme="minorHAnsi"/>
          <w:i/>
          <w:iCs/>
          <w:sz w:val="22"/>
          <w:szCs w:val="22"/>
        </w:rPr>
        <w:t>Four Perfect Pebbles: A Holocaust Story</w:t>
      </w:r>
      <w:r w:rsidR="00460A8D" w:rsidRPr="00C87A9B">
        <w:rPr>
          <w:rFonts w:asciiTheme="minorHAnsi" w:hAnsiTheme="minorHAnsi" w:cstheme="minorHAnsi"/>
          <w:sz w:val="22"/>
          <w:szCs w:val="22"/>
        </w:rPr>
        <w:t xml:space="preserve">. Greenwillow Books, </w:t>
      </w:r>
      <w:r w:rsidR="00677224" w:rsidRPr="00C87A9B">
        <w:rPr>
          <w:rFonts w:asciiTheme="minorHAnsi" w:hAnsiTheme="minorHAnsi" w:cstheme="minorHAnsi"/>
          <w:sz w:val="22"/>
          <w:szCs w:val="22"/>
        </w:rPr>
        <w:t xml:space="preserve">1996. </w:t>
      </w:r>
      <w:r w:rsidR="007C6814" w:rsidRPr="00C87A9B">
        <w:rPr>
          <w:rFonts w:asciiTheme="minorHAnsi" w:hAnsiTheme="minorHAnsi" w:cstheme="minorHAnsi"/>
          <w:sz w:val="22"/>
          <w:szCs w:val="22"/>
        </w:rPr>
        <w:br/>
      </w:r>
      <w:r w:rsidR="00677224" w:rsidRPr="00C87A9B">
        <w:rPr>
          <w:rFonts w:asciiTheme="minorHAnsi" w:hAnsiTheme="minorHAnsi" w:cstheme="minorHAnsi"/>
          <w:sz w:val="22"/>
          <w:szCs w:val="22"/>
        </w:rPr>
        <w:t>Excerpt pp.</w:t>
      </w:r>
      <w:r w:rsidR="00FD57BD" w:rsidRPr="00C87A9B">
        <w:rPr>
          <w:rFonts w:asciiTheme="minorHAnsi" w:hAnsiTheme="minorHAnsi" w:cstheme="minorHAnsi"/>
          <w:sz w:val="22"/>
          <w:szCs w:val="22"/>
        </w:rPr>
        <w:t xml:space="preserve"> 70</w:t>
      </w:r>
      <w:r w:rsidR="00060B91" w:rsidRPr="00C87A9B">
        <w:rPr>
          <w:rFonts w:asciiTheme="minorHAnsi" w:hAnsiTheme="minorHAnsi" w:cstheme="minorHAnsi"/>
          <w:sz w:val="22"/>
          <w:szCs w:val="22"/>
        </w:rPr>
        <w:t xml:space="preserve"> “By the early…” to </w:t>
      </w:r>
      <w:r w:rsidR="00BE00C4" w:rsidRPr="00C87A9B">
        <w:rPr>
          <w:rFonts w:asciiTheme="minorHAnsi" w:hAnsiTheme="minorHAnsi" w:cstheme="minorHAnsi"/>
          <w:sz w:val="22"/>
          <w:szCs w:val="22"/>
        </w:rPr>
        <w:t>73.</w:t>
      </w:r>
      <w:r w:rsidR="000B70A6" w:rsidRPr="00C87A9B">
        <w:rPr>
          <w:rFonts w:asciiTheme="minorHAnsi" w:hAnsiTheme="minorHAnsi" w:cstheme="minorHAnsi"/>
          <w:sz w:val="22"/>
          <w:szCs w:val="22"/>
        </w:rPr>
        <w:t xml:space="preserve"> </w:t>
      </w:r>
      <w:r w:rsidR="000B70A6" w:rsidRPr="00C87A9B">
        <w:rPr>
          <w:rFonts w:asciiTheme="minorHAnsi" w:hAnsiTheme="minorHAnsi" w:cstheme="minorHAnsi"/>
          <w:b/>
          <w:bCs/>
          <w:sz w:val="22"/>
          <w:szCs w:val="22"/>
        </w:rPr>
        <w:t>(</w:t>
      </w:r>
      <w:r w:rsidR="00BA3BC9" w:rsidRPr="00C87A9B">
        <w:rPr>
          <w:rFonts w:asciiTheme="minorHAnsi" w:hAnsiTheme="minorHAnsi" w:cstheme="minorHAnsi"/>
          <w:b/>
          <w:bCs/>
          <w:sz w:val="22"/>
          <w:szCs w:val="22"/>
        </w:rPr>
        <w:t>1080L)</w:t>
      </w:r>
    </w:p>
    <w:p w14:paraId="08838065" w14:textId="77777777" w:rsidR="00BE00C4" w:rsidRDefault="00BE00C4" w:rsidP="00CD2CBC">
      <w:pPr>
        <w:ind w:left="720" w:hanging="720"/>
        <w:rPr>
          <w:rFonts w:asciiTheme="minorHAnsi" w:hAnsiTheme="minorHAnsi" w:cstheme="minorHAnsi"/>
          <w:sz w:val="22"/>
          <w:szCs w:val="22"/>
        </w:rPr>
      </w:pPr>
    </w:p>
    <w:p w14:paraId="5C1DB0FF" w14:textId="52105B1A" w:rsidR="00BE00C4" w:rsidRDefault="00FD48C7" w:rsidP="00CD2CBC">
      <w:pPr>
        <w:ind w:left="720" w:hanging="720"/>
        <w:rPr>
          <w:rFonts w:asciiTheme="minorHAnsi" w:hAnsiTheme="minorHAnsi" w:cstheme="minorHAnsi"/>
          <w:sz w:val="22"/>
          <w:szCs w:val="22"/>
        </w:rPr>
      </w:pPr>
      <w:r w:rsidRPr="0007744E">
        <w:rPr>
          <w:rFonts w:asciiTheme="minorHAnsi" w:hAnsiTheme="minorHAnsi" w:cstheme="minorHAnsi"/>
          <w:sz w:val="22"/>
          <w:szCs w:val="22"/>
        </w:rPr>
        <w:t xml:space="preserve">Toll, Nelly S. </w:t>
      </w:r>
      <w:r w:rsidRPr="0007744E">
        <w:rPr>
          <w:rFonts w:asciiTheme="minorHAnsi" w:hAnsiTheme="minorHAnsi" w:cstheme="minorHAnsi"/>
          <w:i/>
          <w:iCs/>
          <w:sz w:val="22"/>
          <w:szCs w:val="22"/>
        </w:rPr>
        <w:t xml:space="preserve">Behind the Secret Window: A Memoir of a Hidden Childhood During World War </w:t>
      </w:r>
      <w:r w:rsidR="004A1FD2" w:rsidRPr="0007744E">
        <w:rPr>
          <w:rFonts w:asciiTheme="minorHAnsi" w:hAnsiTheme="minorHAnsi" w:cstheme="minorHAnsi"/>
          <w:i/>
          <w:iCs/>
          <w:sz w:val="22"/>
          <w:szCs w:val="22"/>
        </w:rPr>
        <w:t>Two</w:t>
      </w:r>
      <w:r w:rsidR="004A1FD2" w:rsidRPr="0007744E">
        <w:rPr>
          <w:rFonts w:asciiTheme="minorHAnsi" w:hAnsiTheme="minorHAnsi" w:cstheme="minorHAnsi"/>
          <w:sz w:val="22"/>
          <w:szCs w:val="22"/>
        </w:rPr>
        <w:t xml:space="preserve">. Dial Books, </w:t>
      </w:r>
      <w:r w:rsidR="00B235A1" w:rsidRPr="0007744E">
        <w:rPr>
          <w:rFonts w:asciiTheme="minorHAnsi" w:hAnsiTheme="minorHAnsi" w:cstheme="minorHAnsi"/>
          <w:sz w:val="22"/>
          <w:szCs w:val="22"/>
        </w:rPr>
        <w:t xml:space="preserve">1993. </w:t>
      </w:r>
      <w:r w:rsidR="007C6814" w:rsidRPr="0007744E">
        <w:rPr>
          <w:rFonts w:asciiTheme="minorHAnsi" w:hAnsiTheme="minorHAnsi" w:cstheme="minorHAnsi"/>
          <w:sz w:val="22"/>
          <w:szCs w:val="22"/>
        </w:rPr>
        <w:br/>
      </w:r>
      <w:r w:rsidR="00B235A1" w:rsidRPr="0007744E">
        <w:rPr>
          <w:rFonts w:asciiTheme="minorHAnsi" w:hAnsiTheme="minorHAnsi" w:cstheme="minorHAnsi"/>
          <w:sz w:val="22"/>
          <w:szCs w:val="22"/>
        </w:rPr>
        <w:t xml:space="preserve">Excerpt pp. </w:t>
      </w:r>
      <w:r w:rsidR="00C056E1" w:rsidRPr="0007744E">
        <w:rPr>
          <w:rFonts w:asciiTheme="minorHAnsi" w:hAnsiTheme="minorHAnsi" w:cstheme="minorHAnsi"/>
          <w:sz w:val="22"/>
          <w:szCs w:val="22"/>
        </w:rPr>
        <w:t>93</w:t>
      </w:r>
      <w:r w:rsidR="000314C9" w:rsidRPr="0007744E">
        <w:rPr>
          <w:rFonts w:asciiTheme="minorHAnsi" w:hAnsiTheme="minorHAnsi" w:cstheme="minorHAnsi"/>
          <w:sz w:val="22"/>
          <w:szCs w:val="22"/>
        </w:rPr>
        <w:t xml:space="preserve"> “</w:t>
      </w:r>
      <w:r w:rsidR="000314C9" w:rsidRPr="0007744E">
        <w:rPr>
          <w:rFonts w:asciiTheme="minorHAnsi" w:hAnsiTheme="minorHAnsi" w:cstheme="minorHAnsi"/>
          <w:i/>
          <w:iCs/>
          <w:sz w:val="22"/>
          <w:szCs w:val="22"/>
        </w:rPr>
        <w:t xml:space="preserve">Pani </w:t>
      </w:r>
      <w:r w:rsidR="000314C9" w:rsidRPr="0007744E">
        <w:rPr>
          <w:rFonts w:asciiTheme="minorHAnsi" w:hAnsiTheme="minorHAnsi" w:cstheme="minorHAnsi"/>
          <w:sz w:val="22"/>
          <w:szCs w:val="22"/>
        </w:rPr>
        <w:t>Krysia</w:t>
      </w:r>
      <w:r w:rsidR="00464492" w:rsidRPr="0007744E">
        <w:rPr>
          <w:rFonts w:asciiTheme="minorHAnsi" w:hAnsiTheme="minorHAnsi" w:cstheme="minorHAnsi"/>
          <w:sz w:val="22"/>
          <w:szCs w:val="22"/>
        </w:rPr>
        <w:t xml:space="preserve">…” to </w:t>
      </w:r>
      <w:r w:rsidR="001715BC" w:rsidRPr="0007744E">
        <w:rPr>
          <w:rFonts w:asciiTheme="minorHAnsi" w:hAnsiTheme="minorHAnsi" w:cstheme="minorHAnsi"/>
          <w:sz w:val="22"/>
          <w:szCs w:val="22"/>
        </w:rPr>
        <w:t>99.</w:t>
      </w:r>
      <w:r w:rsidR="000B714C" w:rsidRPr="0007744E">
        <w:rPr>
          <w:rFonts w:asciiTheme="minorHAnsi" w:hAnsiTheme="minorHAnsi" w:cstheme="minorHAnsi"/>
          <w:sz w:val="22"/>
          <w:szCs w:val="22"/>
        </w:rPr>
        <w:t xml:space="preserve"> </w:t>
      </w:r>
      <w:r w:rsidR="000B714C" w:rsidRPr="0007744E">
        <w:rPr>
          <w:rFonts w:asciiTheme="minorHAnsi" w:hAnsiTheme="minorHAnsi" w:cstheme="minorHAnsi"/>
          <w:b/>
          <w:bCs/>
          <w:sz w:val="22"/>
          <w:szCs w:val="22"/>
        </w:rPr>
        <w:t>(910L</w:t>
      </w:r>
      <w:r w:rsidR="000B70A6" w:rsidRPr="0007744E">
        <w:rPr>
          <w:rFonts w:asciiTheme="minorHAnsi" w:hAnsiTheme="minorHAnsi" w:cstheme="minorHAnsi"/>
          <w:b/>
          <w:bCs/>
          <w:sz w:val="22"/>
          <w:szCs w:val="22"/>
        </w:rPr>
        <w:t>)</w:t>
      </w:r>
    </w:p>
    <w:p w14:paraId="74ED0CAD" w14:textId="77777777" w:rsidR="0018001A" w:rsidRDefault="0018001A" w:rsidP="00CD2CBC">
      <w:pPr>
        <w:ind w:left="720" w:hanging="720"/>
        <w:rPr>
          <w:rFonts w:asciiTheme="minorHAnsi" w:hAnsiTheme="minorHAnsi" w:cstheme="minorHAnsi"/>
          <w:sz w:val="22"/>
          <w:szCs w:val="22"/>
        </w:rPr>
      </w:pPr>
    </w:p>
    <w:p w14:paraId="04B9F9B2" w14:textId="4FB083E2" w:rsidR="0018001A" w:rsidRDefault="00612324" w:rsidP="00CD2CBC">
      <w:pPr>
        <w:ind w:left="720" w:hanging="720"/>
        <w:rPr>
          <w:rFonts w:asciiTheme="minorHAnsi" w:hAnsiTheme="minorHAnsi" w:cstheme="minorHAnsi"/>
          <w:sz w:val="22"/>
          <w:szCs w:val="22"/>
        </w:rPr>
      </w:pPr>
      <w:r w:rsidRPr="00171F0F">
        <w:rPr>
          <w:rFonts w:asciiTheme="minorHAnsi" w:hAnsiTheme="minorHAnsi" w:cstheme="minorHAnsi"/>
          <w:sz w:val="22"/>
          <w:szCs w:val="22"/>
        </w:rPr>
        <w:t>“The Unknown Brother and Sister of Lodz Ghetto.”</w:t>
      </w:r>
      <w:r w:rsidR="0069182E" w:rsidRPr="00171F0F">
        <w:rPr>
          <w:rFonts w:asciiTheme="minorHAnsi" w:hAnsiTheme="minorHAnsi" w:cstheme="minorHAnsi"/>
          <w:sz w:val="22"/>
          <w:szCs w:val="22"/>
        </w:rPr>
        <w:t xml:space="preserve"> </w:t>
      </w:r>
      <w:r w:rsidR="0069182E" w:rsidRPr="00171F0F">
        <w:rPr>
          <w:rFonts w:asciiTheme="minorHAnsi" w:hAnsiTheme="minorHAnsi" w:cstheme="minorHAnsi"/>
          <w:i/>
          <w:iCs/>
          <w:sz w:val="22"/>
          <w:szCs w:val="22"/>
        </w:rPr>
        <w:t>Children in the Holocaust and World War II</w:t>
      </w:r>
      <w:r w:rsidR="00484CE1" w:rsidRPr="00171F0F">
        <w:rPr>
          <w:rFonts w:asciiTheme="minorHAnsi" w:hAnsiTheme="minorHAnsi" w:cstheme="minorHAnsi"/>
          <w:i/>
          <w:iCs/>
          <w:sz w:val="22"/>
          <w:szCs w:val="22"/>
        </w:rPr>
        <w:t>: Their Secret Diaries</w:t>
      </w:r>
      <w:r w:rsidR="00484CE1" w:rsidRPr="00171F0F">
        <w:rPr>
          <w:rFonts w:asciiTheme="minorHAnsi" w:hAnsiTheme="minorHAnsi" w:cstheme="minorHAnsi"/>
          <w:sz w:val="22"/>
          <w:szCs w:val="22"/>
        </w:rPr>
        <w:t xml:space="preserve">, edited by Laurel Holliday, </w:t>
      </w:r>
      <w:r w:rsidR="00D205A9" w:rsidRPr="00171F0F">
        <w:rPr>
          <w:rFonts w:asciiTheme="minorHAnsi" w:hAnsiTheme="minorHAnsi" w:cstheme="minorHAnsi"/>
          <w:sz w:val="22"/>
          <w:szCs w:val="22"/>
        </w:rPr>
        <w:t>Pocket Books</w:t>
      </w:r>
      <w:r w:rsidR="00C66D28" w:rsidRPr="00171F0F">
        <w:rPr>
          <w:rFonts w:asciiTheme="minorHAnsi" w:hAnsiTheme="minorHAnsi" w:cstheme="minorHAnsi"/>
          <w:sz w:val="22"/>
          <w:szCs w:val="22"/>
        </w:rPr>
        <w:t>, 1995, pp. 395-</w:t>
      </w:r>
      <w:r w:rsidR="00E63B1A" w:rsidRPr="00171F0F">
        <w:rPr>
          <w:rFonts w:asciiTheme="minorHAnsi" w:hAnsiTheme="minorHAnsi" w:cstheme="minorHAnsi"/>
          <w:sz w:val="22"/>
          <w:szCs w:val="22"/>
        </w:rPr>
        <w:t>401.</w:t>
      </w:r>
    </w:p>
    <w:p w14:paraId="025D13D6" w14:textId="77777777" w:rsidR="00885AFD" w:rsidRDefault="00885AFD" w:rsidP="00CD2CBC">
      <w:pPr>
        <w:ind w:left="720" w:hanging="720"/>
        <w:rPr>
          <w:rFonts w:asciiTheme="minorHAnsi" w:hAnsiTheme="minorHAnsi" w:cstheme="minorHAnsi"/>
          <w:sz w:val="22"/>
          <w:szCs w:val="22"/>
        </w:rPr>
      </w:pPr>
    </w:p>
    <w:p w14:paraId="21E826A1" w14:textId="5BC35479" w:rsidR="000B4AE1" w:rsidRPr="00927118" w:rsidRDefault="00F02144" w:rsidP="00CD2CBC">
      <w:pPr>
        <w:ind w:left="720" w:hanging="720"/>
        <w:rPr>
          <w:rFonts w:asciiTheme="minorHAnsi" w:hAnsiTheme="minorHAnsi" w:cstheme="minorHAnsi"/>
          <w:sz w:val="22"/>
          <w:szCs w:val="22"/>
        </w:rPr>
      </w:pPr>
      <w:r w:rsidRPr="00927118">
        <w:rPr>
          <w:rFonts w:asciiTheme="minorHAnsi" w:hAnsiTheme="minorHAnsi" w:cstheme="minorHAnsi"/>
          <w:sz w:val="22"/>
          <w:szCs w:val="22"/>
        </w:rPr>
        <w:t xml:space="preserve">Warren, Andrea. </w:t>
      </w:r>
      <w:r w:rsidRPr="00927118">
        <w:rPr>
          <w:rFonts w:asciiTheme="minorHAnsi" w:hAnsiTheme="minorHAnsi" w:cstheme="minorHAnsi"/>
          <w:i/>
          <w:iCs/>
          <w:sz w:val="22"/>
          <w:szCs w:val="22"/>
        </w:rPr>
        <w:t>Surviving Hitler: A Boy in the Nazi Death Camps</w:t>
      </w:r>
      <w:r w:rsidRPr="00927118">
        <w:rPr>
          <w:rFonts w:asciiTheme="minorHAnsi" w:hAnsiTheme="minorHAnsi" w:cstheme="minorHAnsi"/>
          <w:sz w:val="22"/>
          <w:szCs w:val="22"/>
        </w:rPr>
        <w:t xml:space="preserve">. </w:t>
      </w:r>
      <w:r w:rsidR="003B3589" w:rsidRPr="00927118">
        <w:rPr>
          <w:rFonts w:asciiTheme="minorHAnsi" w:hAnsiTheme="minorHAnsi" w:cstheme="minorHAnsi"/>
          <w:sz w:val="22"/>
          <w:szCs w:val="22"/>
        </w:rPr>
        <w:t>Harper Collins, 2001.</w:t>
      </w:r>
    </w:p>
    <w:p w14:paraId="001D3819" w14:textId="3505F781" w:rsidR="003B3589" w:rsidRDefault="003B3589" w:rsidP="00CD2CBC">
      <w:pPr>
        <w:ind w:left="720" w:hanging="720"/>
        <w:rPr>
          <w:rFonts w:asciiTheme="minorHAnsi" w:hAnsiTheme="minorHAnsi" w:cstheme="minorHAnsi"/>
          <w:sz w:val="22"/>
          <w:szCs w:val="22"/>
        </w:rPr>
      </w:pPr>
      <w:r w:rsidRPr="00927118">
        <w:rPr>
          <w:rFonts w:asciiTheme="minorHAnsi" w:hAnsiTheme="minorHAnsi" w:cstheme="minorHAnsi"/>
          <w:sz w:val="22"/>
          <w:szCs w:val="22"/>
        </w:rPr>
        <w:tab/>
      </w:r>
      <w:r w:rsidR="006106CE" w:rsidRPr="00927118">
        <w:rPr>
          <w:rFonts w:asciiTheme="minorHAnsi" w:hAnsiTheme="minorHAnsi" w:cstheme="minorHAnsi"/>
          <w:sz w:val="22"/>
          <w:szCs w:val="22"/>
        </w:rPr>
        <w:t xml:space="preserve">Excerpt pp. </w:t>
      </w:r>
      <w:r w:rsidR="00FC1024" w:rsidRPr="00927118">
        <w:rPr>
          <w:rFonts w:asciiTheme="minorHAnsi" w:hAnsiTheme="minorHAnsi" w:cstheme="minorHAnsi"/>
          <w:sz w:val="22"/>
          <w:szCs w:val="22"/>
        </w:rPr>
        <w:t xml:space="preserve">87 “All these horrors…” to </w:t>
      </w:r>
      <w:r w:rsidR="006D55A3" w:rsidRPr="00927118">
        <w:rPr>
          <w:rFonts w:asciiTheme="minorHAnsi" w:hAnsiTheme="minorHAnsi" w:cstheme="minorHAnsi"/>
          <w:sz w:val="22"/>
          <w:szCs w:val="22"/>
        </w:rPr>
        <w:t>91.</w:t>
      </w:r>
      <w:r w:rsidR="002A1930" w:rsidRPr="00927118">
        <w:rPr>
          <w:rFonts w:asciiTheme="minorHAnsi" w:hAnsiTheme="minorHAnsi" w:cstheme="minorHAnsi"/>
          <w:sz w:val="22"/>
          <w:szCs w:val="22"/>
        </w:rPr>
        <w:t xml:space="preserve"> </w:t>
      </w:r>
      <w:r w:rsidR="002A1930" w:rsidRPr="00927118">
        <w:rPr>
          <w:rFonts w:asciiTheme="minorHAnsi" w:hAnsiTheme="minorHAnsi" w:cstheme="minorHAnsi"/>
          <w:b/>
          <w:bCs/>
          <w:sz w:val="22"/>
          <w:szCs w:val="22"/>
        </w:rPr>
        <w:t>(</w:t>
      </w:r>
      <w:r w:rsidR="003B2AA5" w:rsidRPr="00927118">
        <w:rPr>
          <w:rFonts w:asciiTheme="minorHAnsi" w:hAnsiTheme="minorHAnsi" w:cstheme="minorHAnsi"/>
          <w:b/>
          <w:bCs/>
          <w:sz w:val="22"/>
          <w:szCs w:val="22"/>
        </w:rPr>
        <w:t>820L)</w:t>
      </w:r>
      <w:r w:rsidR="006D55A3" w:rsidRPr="00927118">
        <w:rPr>
          <w:rFonts w:asciiTheme="minorHAnsi" w:hAnsiTheme="minorHAnsi" w:cstheme="minorHAnsi"/>
          <w:sz w:val="22"/>
          <w:szCs w:val="22"/>
        </w:rPr>
        <w:br/>
        <w:t xml:space="preserve">Excerpt pp. </w:t>
      </w:r>
      <w:r w:rsidR="00490444" w:rsidRPr="00927118">
        <w:rPr>
          <w:rFonts w:asciiTheme="minorHAnsi" w:hAnsiTheme="minorHAnsi" w:cstheme="minorHAnsi"/>
          <w:sz w:val="22"/>
          <w:szCs w:val="22"/>
        </w:rPr>
        <w:t xml:space="preserve">94 “Jack could feel…” to </w:t>
      </w:r>
      <w:r w:rsidR="00164411" w:rsidRPr="00927118">
        <w:rPr>
          <w:rFonts w:asciiTheme="minorHAnsi" w:hAnsiTheme="minorHAnsi" w:cstheme="minorHAnsi"/>
          <w:sz w:val="22"/>
          <w:szCs w:val="22"/>
        </w:rPr>
        <w:t>97 (end of last full paragraph</w:t>
      </w:r>
      <w:r w:rsidR="002A1930" w:rsidRPr="00927118">
        <w:rPr>
          <w:rFonts w:asciiTheme="minorHAnsi" w:hAnsiTheme="minorHAnsi" w:cstheme="minorHAnsi"/>
          <w:sz w:val="22"/>
          <w:szCs w:val="22"/>
        </w:rPr>
        <w:t>) “…that was why.”</w:t>
      </w:r>
    </w:p>
    <w:p w14:paraId="515CD72C" w14:textId="77777777" w:rsidR="000B4AE1" w:rsidRDefault="000B4AE1" w:rsidP="00CD2CBC">
      <w:pPr>
        <w:ind w:left="720" w:hanging="720"/>
        <w:rPr>
          <w:rFonts w:asciiTheme="minorHAnsi" w:hAnsiTheme="minorHAnsi" w:cstheme="minorHAnsi"/>
          <w:sz w:val="22"/>
          <w:szCs w:val="22"/>
        </w:rPr>
      </w:pPr>
    </w:p>
    <w:p w14:paraId="5E66F561" w14:textId="107BB7CE" w:rsidR="00885AFD" w:rsidRPr="0018001A" w:rsidRDefault="00885AFD" w:rsidP="00CD2CBC">
      <w:pPr>
        <w:ind w:left="720" w:hanging="720"/>
        <w:rPr>
          <w:rFonts w:asciiTheme="minorHAnsi" w:hAnsiTheme="minorHAnsi" w:cstheme="minorHAnsi"/>
          <w:sz w:val="22"/>
          <w:szCs w:val="22"/>
        </w:rPr>
      </w:pPr>
      <w:r w:rsidRPr="00753FD7">
        <w:rPr>
          <w:rFonts w:asciiTheme="minorHAnsi" w:hAnsiTheme="minorHAnsi" w:cstheme="minorHAnsi"/>
          <w:sz w:val="22"/>
          <w:szCs w:val="22"/>
        </w:rPr>
        <w:t xml:space="preserve">Wiesel, Elie. </w:t>
      </w:r>
      <w:r w:rsidRPr="00753FD7">
        <w:rPr>
          <w:rFonts w:asciiTheme="minorHAnsi" w:hAnsiTheme="minorHAnsi" w:cstheme="minorHAnsi"/>
          <w:i/>
          <w:iCs/>
          <w:sz w:val="22"/>
          <w:szCs w:val="22"/>
        </w:rPr>
        <w:t>Night</w:t>
      </w:r>
      <w:r w:rsidRPr="00753FD7">
        <w:rPr>
          <w:rFonts w:asciiTheme="minorHAnsi" w:hAnsiTheme="minorHAnsi" w:cstheme="minorHAnsi"/>
          <w:sz w:val="22"/>
          <w:szCs w:val="22"/>
        </w:rPr>
        <w:t xml:space="preserve">. </w:t>
      </w:r>
      <w:r w:rsidR="00F440A3" w:rsidRPr="00753FD7">
        <w:rPr>
          <w:rFonts w:asciiTheme="minorHAnsi" w:hAnsiTheme="minorHAnsi" w:cstheme="minorHAnsi"/>
          <w:sz w:val="22"/>
          <w:szCs w:val="22"/>
        </w:rPr>
        <w:t>Translated by Marion Wiesel</w:t>
      </w:r>
      <w:r w:rsidR="00271A27" w:rsidRPr="00753FD7">
        <w:rPr>
          <w:rFonts w:asciiTheme="minorHAnsi" w:hAnsiTheme="minorHAnsi" w:cstheme="minorHAnsi"/>
          <w:sz w:val="22"/>
          <w:szCs w:val="22"/>
        </w:rPr>
        <w:t xml:space="preserve">, </w:t>
      </w:r>
      <w:r w:rsidR="0025639C" w:rsidRPr="00753FD7">
        <w:rPr>
          <w:rFonts w:asciiTheme="minorHAnsi" w:hAnsiTheme="minorHAnsi" w:cstheme="minorHAnsi"/>
          <w:sz w:val="22"/>
          <w:szCs w:val="22"/>
        </w:rPr>
        <w:t xml:space="preserve">Hill and Wang, </w:t>
      </w:r>
      <w:r w:rsidR="00271A27" w:rsidRPr="00753FD7">
        <w:rPr>
          <w:rFonts w:asciiTheme="minorHAnsi" w:hAnsiTheme="minorHAnsi" w:cstheme="minorHAnsi"/>
          <w:sz w:val="22"/>
          <w:szCs w:val="22"/>
        </w:rPr>
        <w:t>2006.</w:t>
      </w:r>
      <w:r w:rsidR="009206BC" w:rsidRPr="00753FD7">
        <w:rPr>
          <w:rFonts w:asciiTheme="minorHAnsi" w:hAnsiTheme="minorHAnsi" w:cstheme="minorHAnsi"/>
          <w:sz w:val="22"/>
          <w:szCs w:val="22"/>
        </w:rPr>
        <w:br/>
        <w:t xml:space="preserve">Excerpt </w:t>
      </w:r>
      <w:r w:rsidR="00547494" w:rsidRPr="00753FD7">
        <w:rPr>
          <w:rFonts w:asciiTheme="minorHAnsi" w:hAnsiTheme="minorHAnsi" w:cstheme="minorHAnsi"/>
          <w:sz w:val="22"/>
          <w:szCs w:val="22"/>
        </w:rPr>
        <w:t xml:space="preserve">pp. </w:t>
      </w:r>
      <w:r w:rsidR="001E3051" w:rsidRPr="00753FD7">
        <w:rPr>
          <w:rFonts w:asciiTheme="minorHAnsi" w:hAnsiTheme="minorHAnsi" w:cstheme="minorHAnsi"/>
          <w:sz w:val="22"/>
          <w:szCs w:val="22"/>
        </w:rPr>
        <w:t>69 “YOM KIPPUR.”</w:t>
      </w:r>
      <w:r w:rsidR="00547494" w:rsidRPr="00753FD7">
        <w:rPr>
          <w:rFonts w:asciiTheme="minorHAnsi" w:hAnsiTheme="minorHAnsi" w:cstheme="minorHAnsi"/>
          <w:sz w:val="22"/>
          <w:szCs w:val="22"/>
        </w:rPr>
        <w:t xml:space="preserve"> to 73 at break.</w:t>
      </w:r>
      <w:r w:rsidR="000B70A6" w:rsidRPr="00753FD7">
        <w:rPr>
          <w:rFonts w:asciiTheme="minorHAnsi" w:hAnsiTheme="minorHAnsi" w:cstheme="minorHAnsi"/>
          <w:sz w:val="22"/>
          <w:szCs w:val="22"/>
        </w:rPr>
        <w:t xml:space="preserve"> </w:t>
      </w:r>
      <w:r w:rsidR="000B70A6" w:rsidRPr="00753FD7">
        <w:rPr>
          <w:rFonts w:asciiTheme="minorHAnsi" w:hAnsiTheme="minorHAnsi" w:cstheme="minorHAnsi"/>
          <w:b/>
          <w:bCs/>
          <w:sz w:val="22"/>
          <w:szCs w:val="22"/>
        </w:rPr>
        <w:t>(570L)</w:t>
      </w:r>
    </w:p>
    <w:p w14:paraId="20AA3448" w14:textId="77777777" w:rsidR="000C493B" w:rsidRDefault="000C493B" w:rsidP="00CD2CBC">
      <w:pPr>
        <w:ind w:left="720" w:hanging="720"/>
        <w:rPr>
          <w:rFonts w:asciiTheme="minorHAnsi" w:hAnsiTheme="minorHAnsi" w:cstheme="minorHAnsi"/>
          <w:sz w:val="22"/>
          <w:szCs w:val="22"/>
        </w:rPr>
      </w:pPr>
    </w:p>
    <w:p w14:paraId="25C12F02" w14:textId="23049237" w:rsidR="00C34098" w:rsidRDefault="00C34098" w:rsidP="00011688">
      <w:pPr>
        <w:rPr>
          <w:rFonts w:asciiTheme="minorHAnsi" w:hAnsiTheme="minorHAnsi" w:cstheme="minorHAnsi"/>
          <w:sz w:val="22"/>
          <w:szCs w:val="22"/>
        </w:rPr>
      </w:pPr>
      <w:r>
        <w:rPr>
          <w:rFonts w:asciiTheme="minorHAnsi" w:hAnsiTheme="minorHAnsi" w:cstheme="minorHAnsi"/>
          <w:sz w:val="22"/>
          <w:szCs w:val="22"/>
        </w:rPr>
        <w:t xml:space="preserve">Note: </w:t>
      </w:r>
      <w:r w:rsidR="00EF3298">
        <w:rPr>
          <w:rFonts w:asciiTheme="minorHAnsi" w:hAnsiTheme="minorHAnsi" w:cstheme="minorHAnsi"/>
          <w:sz w:val="22"/>
          <w:szCs w:val="22"/>
        </w:rPr>
        <w:t>When available, the Lexile text measure for the book has been given.</w:t>
      </w:r>
      <w:r w:rsidR="00011688">
        <w:rPr>
          <w:rFonts w:asciiTheme="minorHAnsi" w:hAnsiTheme="minorHAnsi" w:cstheme="minorHAnsi"/>
          <w:sz w:val="22"/>
          <w:szCs w:val="22"/>
        </w:rPr>
        <w:t xml:space="preserve"> Please do not choose excerpts or entire books to use for your students based on Lexile alone.</w:t>
      </w:r>
      <w:r w:rsidR="00E16834">
        <w:rPr>
          <w:rFonts w:asciiTheme="minorHAnsi" w:hAnsiTheme="minorHAnsi" w:cstheme="minorHAnsi"/>
          <w:sz w:val="22"/>
          <w:szCs w:val="22"/>
        </w:rPr>
        <w:t xml:space="preserve"> For example,</w:t>
      </w:r>
      <w:r w:rsidR="00011688">
        <w:rPr>
          <w:rFonts w:asciiTheme="minorHAnsi" w:hAnsiTheme="minorHAnsi" w:cstheme="minorHAnsi"/>
          <w:sz w:val="22"/>
          <w:szCs w:val="22"/>
        </w:rPr>
        <w:t xml:space="preserve"> </w:t>
      </w:r>
      <w:r w:rsidR="00011688" w:rsidRPr="00011688">
        <w:rPr>
          <w:rFonts w:asciiTheme="minorHAnsi" w:hAnsiTheme="minorHAnsi" w:cstheme="minorHAnsi"/>
          <w:i/>
          <w:iCs/>
          <w:sz w:val="22"/>
          <w:szCs w:val="22"/>
        </w:rPr>
        <w:t>Four Perfect Pebbles</w:t>
      </w:r>
      <w:r w:rsidR="00011688">
        <w:rPr>
          <w:rFonts w:asciiTheme="minorHAnsi" w:hAnsiTheme="minorHAnsi" w:cstheme="minorHAnsi"/>
          <w:sz w:val="22"/>
          <w:szCs w:val="22"/>
        </w:rPr>
        <w:t xml:space="preserve"> has the highest Lexile of the books listed above</w:t>
      </w:r>
      <w:r w:rsidR="00052687">
        <w:rPr>
          <w:rFonts w:asciiTheme="minorHAnsi" w:hAnsiTheme="minorHAnsi" w:cstheme="minorHAnsi"/>
          <w:sz w:val="22"/>
          <w:szCs w:val="22"/>
        </w:rPr>
        <w:t>. However, its content is most appropriate for younger students.</w:t>
      </w:r>
      <w:r w:rsidR="00E56F8D">
        <w:rPr>
          <w:rFonts w:asciiTheme="minorHAnsi" w:hAnsiTheme="minorHAnsi" w:cstheme="minorHAnsi"/>
          <w:sz w:val="22"/>
          <w:szCs w:val="22"/>
        </w:rPr>
        <w:t xml:space="preserve"> </w:t>
      </w:r>
      <w:r w:rsidR="00E56F8D" w:rsidRPr="00E56F8D">
        <w:rPr>
          <w:rFonts w:asciiTheme="minorHAnsi" w:hAnsiTheme="minorHAnsi" w:cstheme="minorHAnsi"/>
          <w:i/>
          <w:iCs/>
          <w:sz w:val="22"/>
          <w:szCs w:val="22"/>
        </w:rPr>
        <w:t>Night</w:t>
      </w:r>
      <w:r w:rsidR="00E56F8D">
        <w:rPr>
          <w:rFonts w:asciiTheme="minorHAnsi" w:hAnsiTheme="minorHAnsi" w:cstheme="minorHAnsi"/>
          <w:sz w:val="22"/>
          <w:szCs w:val="22"/>
        </w:rPr>
        <w:t xml:space="preserve"> has the lowest Lexile score, </w:t>
      </w:r>
      <w:r w:rsidR="000404F5">
        <w:rPr>
          <w:rFonts w:asciiTheme="minorHAnsi" w:hAnsiTheme="minorHAnsi" w:cstheme="minorHAnsi"/>
          <w:sz w:val="22"/>
          <w:szCs w:val="22"/>
        </w:rPr>
        <w:t>yet its themes are sophisticated and better tackled by older students.</w:t>
      </w:r>
      <w:r w:rsidR="00933D6B">
        <w:rPr>
          <w:rFonts w:asciiTheme="minorHAnsi" w:hAnsiTheme="minorHAnsi" w:cstheme="minorHAnsi"/>
          <w:sz w:val="22"/>
          <w:szCs w:val="22"/>
        </w:rPr>
        <w:t xml:space="preserve"> Please consider the appropriateness of content and themes for your students when selecting text</w:t>
      </w:r>
      <w:r w:rsidR="008133CC">
        <w:rPr>
          <w:rFonts w:asciiTheme="minorHAnsi" w:hAnsiTheme="minorHAnsi" w:cstheme="minorHAnsi"/>
          <w:sz w:val="22"/>
          <w:szCs w:val="22"/>
        </w:rPr>
        <w:t>s.</w:t>
      </w:r>
    </w:p>
    <w:p w14:paraId="0486F7D2" w14:textId="77777777" w:rsidR="00861C0F" w:rsidRDefault="00861C0F" w:rsidP="00011688">
      <w:pPr>
        <w:rPr>
          <w:rFonts w:asciiTheme="minorHAnsi" w:hAnsiTheme="minorHAnsi" w:cstheme="minorHAnsi"/>
          <w:sz w:val="22"/>
          <w:szCs w:val="22"/>
        </w:rPr>
      </w:pPr>
    </w:p>
    <w:p w14:paraId="02836F0B" w14:textId="14F5BE90" w:rsidR="00861C0F" w:rsidRPr="006E30D0" w:rsidRDefault="00861C0F" w:rsidP="00011688">
      <w:pPr>
        <w:rPr>
          <w:rFonts w:asciiTheme="minorHAnsi" w:hAnsiTheme="minorHAnsi" w:cstheme="minorHAnsi"/>
          <w:b/>
          <w:bCs/>
          <w:sz w:val="22"/>
          <w:szCs w:val="22"/>
        </w:rPr>
      </w:pPr>
      <w:r w:rsidRPr="006E30D0">
        <w:rPr>
          <w:rFonts w:asciiTheme="minorHAnsi" w:hAnsiTheme="minorHAnsi" w:cstheme="minorHAnsi"/>
          <w:b/>
          <w:bCs/>
          <w:sz w:val="22"/>
          <w:szCs w:val="22"/>
        </w:rPr>
        <w:t>Prior Planning:</w:t>
      </w:r>
    </w:p>
    <w:p w14:paraId="53D78B17" w14:textId="4F19968D" w:rsidR="00FE4668" w:rsidRDefault="00FE4668" w:rsidP="00BE5B9C">
      <w:pPr>
        <w:pStyle w:val="ListParagraph"/>
        <w:numPr>
          <w:ilvl w:val="0"/>
          <w:numId w:val="3"/>
        </w:numPr>
        <w:rPr>
          <w:rFonts w:asciiTheme="minorHAnsi" w:hAnsiTheme="minorHAnsi" w:cstheme="minorHAnsi"/>
          <w:sz w:val="22"/>
          <w:szCs w:val="22"/>
        </w:rPr>
      </w:pPr>
      <w:r w:rsidRPr="00BE5B9C">
        <w:rPr>
          <w:rFonts w:asciiTheme="minorHAnsi" w:hAnsiTheme="minorHAnsi" w:cstheme="minorHAnsi"/>
          <w:sz w:val="22"/>
          <w:szCs w:val="22"/>
        </w:rPr>
        <w:t xml:space="preserve">Choose which </w:t>
      </w:r>
      <w:r w:rsidR="00F76058">
        <w:rPr>
          <w:rFonts w:asciiTheme="minorHAnsi" w:hAnsiTheme="minorHAnsi" w:cstheme="minorHAnsi"/>
          <w:sz w:val="22"/>
          <w:szCs w:val="22"/>
        </w:rPr>
        <w:t xml:space="preserve">and how many </w:t>
      </w:r>
      <w:r w:rsidR="00BE5B9C" w:rsidRPr="00BE5B9C">
        <w:rPr>
          <w:rFonts w:asciiTheme="minorHAnsi" w:hAnsiTheme="minorHAnsi" w:cstheme="minorHAnsi"/>
          <w:sz w:val="22"/>
          <w:szCs w:val="22"/>
        </w:rPr>
        <w:t xml:space="preserve">of the eight </w:t>
      </w:r>
      <w:r w:rsidRPr="00BE5B9C">
        <w:rPr>
          <w:rFonts w:asciiTheme="minorHAnsi" w:hAnsiTheme="minorHAnsi" w:cstheme="minorHAnsi"/>
          <w:sz w:val="22"/>
          <w:szCs w:val="22"/>
        </w:rPr>
        <w:t>excerpts you will use for your students.</w:t>
      </w:r>
      <w:r w:rsidR="00BE5B9C" w:rsidRPr="00BE5B9C">
        <w:rPr>
          <w:rFonts w:asciiTheme="minorHAnsi" w:hAnsiTheme="minorHAnsi" w:cstheme="minorHAnsi"/>
          <w:sz w:val="22"/>
          <w:szCs w:val="22"/>
        </w:rPr>
        <w:t xml:space="preserve"> </w:t>
      </w:r>
    </w:p>
    <w:p w14:paraId="353AC735" w14:textId="599C6796" w:rsidR="00BE5B9C" w:rsidRPr="00BE5B9C" w:rsidRDefault="00BE5B9C" w:rsidP="00BE5B9C">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Decide whether you will randomly assign excerpts to students</w:t>
      </w:r>
      <w:r w:rsidR="00510532">
        <w:rPr>
          <w:rFonts w:asciiTheme="minorHAnsi" w:hAnsiTheme="minorHAnsi" w:cstheme="minorHAnsi"/>
          <w:sz w:val="22"/>
          <w:szCs w:val="22"/>
        </w:rPr>
        <w:t xml:space="preserve"> or conscientiously assign excerpts to individuals based on reading level and the length of the excerpt.</w:t>
      </w:r>
    </w:p>
    <w:p w14:paraId="5EB41817" w14:textId="77777777" w:rsidR="000C135C" w:rsidRDefault="000C135C" w:rsidP="00011688">
      <w:pPr>
        <w:rPr>
          <w:rFonts w:asciiTheme="minorHAnsi" w:hAnsiTheme="minorHAnsi" w:cstheme="minorHAnsi"/>
          <w:sz w:val="22"/>
          <w:szCs w:val="22"/>
        </w:rPr>
      </w:pPr>
    </w:p>
    <w:p w14:paraId="144CE501" w14:textId="67E2EC59" w:rsidR="000C135C" w:rsidRPr="00EC51BA" w:rsidRDefault="000C135C" w:rsidP="00011688">
      <w:pPr>
        <w:rPr>
          <w:rFonts w:asciiTheme="minorHAnsi" w:hAnsiTheme="minorHAnsi" w:cstheme="minorHAnsi"/>
          <w:b/>
          <w:bCs/>
          <w:sz w:val="22"/>
          <w:szCs w:val="22"/>
        </w:rPr>
      </w:pPr>
      <w:r w:rsidRPr="00EC51BA">
        <w:rPr>
          <w:rFonts w:asciiTheme="minorHAnsi" w:hAnsiTheme="minorHAnsi" w:cstheme="minorHAnsi"/>
          <w:b/>
          <w:bCs/>
          <w:sz w:val="22"/>
          <w:szCs w:val="22"/>
        </w:rPr>
        <w:t>Process:</w:t>
      </w:r>
    </w:p>
    <w:p w14:paraId="6597CF97" w14:textId="11914961" w:rsidR="00DE41FC" w:rsidRDefault="00496901" w:rsidP="00DE41FC">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 xml:space="preserve">Distribute </w:t>
      </w:r>
      <w:r w:rsidR="001076BA">
        <w:rPr>
          <w:rFonts w:asciiTheme="minorHAnsi" w:hAnsiTheme="minorHAnsi" w:cstheme="minorHAnsi"/>
          <w:sz w:val="22"/>
          <w:szCs w:val="22"/>
        </w:rPr>
        <w:t xml:space="preserve">paper or digital </w:t>
      </w:r>
      <w:r>
        <w:rPr>
          <w:rFonts w:asciiTheme="minorHAnsi" w:hAnsiTheme="minorHAnsi" w:cstheme="minorHAnsi"/>
          <w:sz w:val="22"/>
          <w:szCs w:val="22"/>
        </w:rPr>
        <w:t>copies of the excerpts</w:t>
      </w:r>
      <w:r w:rsidR="001076BA">
        <w:rPr>
          <w:rFonts w:asciiTheme="minorHAnsi" w:hAnsiTheme="minorHAnsi" w:cstheme="minorHAnsi"/>
          <w:sz w:val="22"/>
          <w:szCs w:val="22"/>
        </w:rPr>
        <w:t xml:space="preserve"> to learners.</w:t>
      </w:r>
    </w:p>
    <w:p w14:paraId="4E7516F0" w14:textId="66D95595" w:rsidR="001076BA" w:rsidRDefault="001076BA" w:rsidP="00DE41FC">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Distribute paper or digital copies of resistance worksheets to learners.</w:t>
      </w:r>
    </w:p>
    <w:p w14:paraId="63875C46" w14:textId="6424B52F" w:rsidR="001076BA" w:rsidRDefault="001076BA" w:rsidP="00DE41FC">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Give learners time to read their assigned excerpt and take notes about the examples of resistance they notice</w:t>
      </w:r>
      <w:r w:rsidR="00EC51BA">
        <w:rPr>
          <w:rFonts w:asciiTheme="minorHAnsi" w:hAnsiTheme="minorHAnsi" w:cstheme="minorHAnsi"/>
          <w:sz w:val="22"/>
          <w:szCs w:val="22"/>
        </w:rPr>
        <w:t xml:space="preserve"> within it.</w:t>
      </w:r>
    </w:p>
    <w:p w14:paraId="36B779C0" w14:textId="1F5A1EB7" w:rsidR="00F30E6E" w:rsidRDefault="00F30E6E" w:rsidP="00DE41FC">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 xml:space="preserve">Allow learners to meet briefly with </w:t>
      </w:r>
      <w:r w:rsidR="004A6470">
        <w:rPr>
          <w:rFonts w:asciiTheme="minorHAnsi" w:hAnsiTheme="minorHAnsi" w:cstheme="minorHAnsi"/>
          <w:sz w:val="22"/>
          <w:szCs w:val="22"/>
        </w:rPr>
        <w:t xml:space="preserve">homogeneous partners to </w:t>
      </w:r>
      <w:r w:rsidR="00C57964">
        <w:rPr>
          <w:rFonts w:asciiTheme="minorHAnsi" w:hAnsiTheme="minorHAnsi" w:cstheme="minorHAnsi"/>
          <w:sz w:val="22"/>
          <w:szCs w:val="22"/>
        </w:rPr>
        <w:t>discuss the excerpt and complete notes with examples</w:t>
      </w:r>
      <w:r w:rsidR="00C71209">
        <w:rPr>
          <w:rFonts w:asciiTheme="minorHAnsi" w:hAnsiTheme="minorHAnsi" w:cstheme="minorHAnsi"/>
          <w:sz w:val="22"/>
          <w:szCs w:val="22"/>
        </w:rPr>
        <w:t xml:space="preserve"> missed when working individually.</w:t>
      </w:r>
    </w:p>
    <w:p w14:paraId="742409AF" w14:textId="66752A32" w:rsidR="00F60F50" w:rsidRDefault="00C71209" w:rsidP="00384C09">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 xml:space="preserve">Shuffle the learners into heterogeneous groups. Ask learners to share within the group 1) a </w:t>
      </w:r>
      <w:r w:rsidR="00123C6D">
        <w:rPr>
          <w:rFonts w:asciiTheme="minorHAnsi" w:hAnsiTheme="minorHAnsi" w:cstheme="minorHAnsi"/>
          <w:sz w:val="22"/>
          <w:szCs w:val="22"/>
        </w:rPr>
        <w:t>summary of the excerpt, and 2) the examples of resistance found</w:t>
      </w:r>
      <w:r w:rsidR="008E7D91">
        <w:rPr>
          <w:rFonts w:asciiTheme="minorHAnsi" w:hAnsiTheme="minorHAnsi" w:cstheme="minorHAnsi"/>
          <w:sz w:val="22"/>
          <w:szCs w:val="22"/>
        </w:rPr>
        <w:t xml:space="preserve"> in the excerpt. Learners </w:t>
      </w:r>
      <w:r w:rsidR="00250EF2">
        <w:rPr>
          <w:rFonts w:asciiTheme="minorHAnsi" w:hAnsiTheme="minorHAnsi" w:cstheme="minorHAnsi"/>
          <w:sz w:val="22"/>
          <w:szCs w:val="22"/>
        </w:rPr>
        <w:t>should add these additional examples of resistance to their worksheets</w:t>
      </w:r>
      <w:r w:rsidR="00906AC2">
        <w:rPr>
          <w:rFonts w:asciiTheme="minorHAnsi" w:hAnsiTheme="minorHAnsi" w:cstheme="minorHAnsi"/>
          <w:sz w:val="22"/>
          <w:szCs w:val="22"/>
        </w:rPr>
        <w:t>.</w:t>
      </w:r>
    </w:p>
    <w:p w14:paraId="11632EDB" w14:textId="77777777" w:rsidR="00F04D34" w:rsidRDefault="00384C09" w:rsidP="00F04D34">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 xml:space="preserve">Allow time for written reflection: What effect did these </w:t>
      </w:r>
      <w:r w:rsidR="00622C4B">
        <w:rPr>
          <w:rFonts w:asciiTheme="minorHAnsi" w:hAnsiTheme="minorHAnsi" w:cstheme="minorHAnsi"/>
          <w:sz w:val="22"/>
          <w:szCs w:val="22"/>
        </w:rPr>
        <w:t>actions</w:t>
      </w:r>
      <w:r>
        <w:rPr>
          <w:rFonts w:asciiTheme="minorHAnsi" w:hAnsiTheme="minorHAnsi" w:cstheme="minorHAnsi"/>
          <w:sz w:val="22"/>
          <w:szCs w:val="22"/>
        </w:rPr>
        <w:t xml:space="preserve"> of unarmed resistance have on the</w:t>
      </w:r>
      <w:r w:rsidR="00E020D2">
        <w:rPr>
          <w:rFonts w:asciiTheme="minorHAnsi" w:hAnsiTheme="minorHAnsi" w:cstheme="minorHAnsi"/>
          <w:sz w:val="22"/>
          <w:szCs w:val="22"/>
        </w:rPr>
        <w:t xml:space="preserve"> individuals who performed or witnessed them?</w:t>
      </w:r>
      <w:r w:rsidR="00622C4B">
        <w:rPr>
          <w:rFonts w:asciiTheme="minorHAnsi" w:hAnsiTheme="minorHAnsi" w:cstheme="minorHAnsi"/>
          <w:sz w:val="22"/>
          <w:szCs w:val="22"/>
        </w:rPr>
        <w:t xml:space="preserve"> After writing, ask students to discuss</w:t>
      </w:r>
      <w:r w:rsidR="007415A2">
        <w:rPr>
          <w:rFonts w:asciiTheme="minorHAnsi" w:hAnsiTheme="minorHAnsi" w:cstheme="minorHAnsi"/>
          <w:sz w:val="22"/>
          <w:szCs w:val="22"/>
        </w:rPr>
        <w:t xml:space="preserve"> in small groups or as a whole class.</w:t>
      </w:r>
    </w:p>
    <w:p w14:paraId="0C9ACB32" w14:textId="77777777" w:rsidR="00F04D34" w:rsidRDefault="00F04D34" w:rsidP="00F04D34">
      <w:pPr>
        <w:pStyle w:val="ListParagraph"/>
        <w:ind w:left="0"/>
        <w:rPr>
          <w:rFonts w:asciiTheme="minorHAnsi" w:hAnsiTheme="minorHAnsi" w:cstheme="minorHAnsi"/>
          <w:sz w:val="22"/>
          <w:szCs w:val="22"/>
        </w:rPr>
      </w:pPr>
      <w:r w:rsidRPr="00F04D34">
        <w:rPr>
          <w:rFonts w:asciiTheme="minorHAnsi" w:hAnsiTheme="minorHAnsi" w:cstheme="minorHAnsi"/>
          <w:b/>
          <w:bCs/>
          <w:sz w:val="24"/>
          <w:szCs w:val="24"/>
        </w:rPr>
        <w:lastRenderedPageBreak/>
        <w:t>Jewish Resistance during the Holocaust</w:t>
      </w:r>
      <w:r w:rsidRPr="00F04D34">
        <w:rPr>
          <w:rFonts w:asciiTheme="minorHAnsi" w:hAnsiTheme="minorHAnsi" w:cstheme="minorHAnsi"/>
          <w:b/>
          <w:bCs/>
          <w:sz w:val="24"/>
          <w:szCs w:val="24"/>
        </w:rPr>
        <w:tab/>
      </w:r>
      <w:r w:rsidRPr="00F04D34">
        <w:rPr>
          <w:rFonts w:asciiTheme="minorHAnsi" w:hAnsiTheme="minorHAnsi" w:cstheme="minorHAnsi"/>
          <w:b/>
          <w:bCs/>
          <w:sz w:val="24"/>
          <w:szCs w:val="24"/>
        </w:rPr>
        <w:tab/>
        <w:t>Name:</w:t>
      </w:r>
      <w:r w:rsidRPr="00F04D34">
        <w:rPr>
          <w:rFonts w:asciiTheme="minorHAnsi" w:hAnsiTheme="minorHAnsi" w:cstheme="minorHAnsi"/>
          <w:b/>
          <w:bCs/>
          <w:sz w:val="24"/>
          <w:szCs w:val="24"/>
        </w:rPr>
        <w:tab/>
      </w:r>
      <w:r w:rsidRPr="00F04D34">
        <w:rPr>
          <w:rFonts w:asciiTheme="minorHAnsi" w:hAnsiTheme="minorHAnsi" w:cstheme="minorHAnsi"/>
          <w:b/>
          <w:bCs/>
          <w:sz w:val="24"/>
          <w:szCs w:val="24"/>
        </w:rPr>
        <w:tab/>
      </w:r>
      <w:r w:rsidRPr="00F04D34">
        <w:rPr>
          <w:rFonts w:asciiTheme="minorHAnsi" w:hAnsiTheme="minorHAnsi" w:cstheme="minorHAnsi"/>
          <w:b/>
          <w:bCs/>
          <w:sz w:val="24"/>
          <w:szCs w:val="24"/>
        </w:rPr>
        <w:tab/>
      </w:r>
    </w:p>
    <w:p w14:paraId="6CF083CF" w14:textId="77777777" w:rsidR="00F04D34" w:rsidRDefault="00F04D34" w:rsidP="00F04D34">
      <w:pPr>
        <w:pStyle w:val="ListParagraph"/>
        <w:ind w:left="0"/>
        <w:rPr>
          <w:rFonts w:asciiTheme="minorHAnsi" w:hAnsiTheme="minorHAnsi" w:cstheme="minorHAnsi"/>
          <w:sz w:val="22"/>
          <w:szCs w:val="22"/>
        </w:rPr>
      </w:pPr>
      <w:r>
        <w:rPr>
          <w:rFonts w:asciiTheme="minorHAnsi" w:hAnsiTheme="minorHAnsi" w:cstheme="minorHAnsi"/>
          <w:b/>
          <w:bCs/>
          <w:sz w:val="24"/>
          <w:szCs w:val="24"/>
        </w:rPr>
        <w:t>Student Note Sheet</w:t>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t>Course:</w:t>
      </w:r>
    </w:p>
    <w:p w14:paraId="77FC1D16" w14:textId="3FD88CE2" w:rsidR="00F04D34" w:rsidRDefault="008C0B34" w:rsidP="00F04D34">
      <w:pPr>
        <w:pStyle w:val="ListParagraph"/>
        <w:ind w:left="0"/>
        <w:rPr>
          <w:rFonts w:asciiTheme="minorHAnsi" w:hAnsiTheme="minorHAnsi" w:cstheme="minorHAnsi"/>
          <w:b/>
          <w:bCs/>
          <w:sz w:val="24"/>
          <w:szCs w:val="24"/>
        </w:rPr>
      </w:pPr>
      <w:r>
        <w:rPr>
          <w:rFonts w:asciiTheme="minorHAnsi" w:hAnsiTheme="minorHAnsi" w:cstheme="minorHAnsi"/>
          <w:b/>
          <w:bCs/>
          <w:sz w:val="24"/>
          <w:szCs w:val="24"/>
        </w:rPr>
        <w:t>Resistance Basics</w:t>
      </w:r>
      <w:r>
        <w:rPr>
          <w:rFonts w:asciiTheme="minorHAnsi" w:hAnsiTheme="minorHAnsi" w:cstheme="minorHAnsi"/>
          <w:b/>
          <w:bCs/>
          <w:sz w:val="24"/>
          <w:szCs w:val="24"/>
        </w:rPr>
        <w:tab/>
      </w:r>
      <w:r>
        <w:rPr>
          <w:rFonts w:asciiTheme="minorHAnsi" w:hAnsiTheme="minorHAnsi" w:cstheme="minorHAnsi"/>
          <w:b/>
          <w:bCs/>
          <w:sz w:val="24"/>
          <w:szCs w:val="24"/>
        </w:rPr>
        <w:tab/>
      </w:r>
      <w:r w:rsidR="00F04D34">
        <w:rPr>
          <w:rFonts w:asciiTheme="minorHAnsi" w:hAnsiTheme="minorHAnsi" w:cstheme="minorHAnsi"/>
          <w:b/>
          <w:bCs/>
          <w:sz w:val="24"/>
          <w:szCs w:val="24"/>
        </w:rPr>
        <w:t xml:space="preserve"> </w:t>
      </w:r>
      <w:r w:rsidR="00F04D34">
        <w:rPr>
          <w:rFonts w:asciiTheme="minorHAnsi" w:hAnsiTheme="minorHAnsi" w:cstheme="minorHAnsi"/>
          <w:b/>
          <w:bCs/>
          <w:sz w:val="24"/>
          <w:szCs w:val="24"/>
        </w:rPr>
        <w:tab/>
      </w:r>
      <w:r w:rsidR="00F04D34">
        <w:rPr>
          <w:rFonts w:asciiTheme="minorHAnsi" w:hAnsiTheme="minorHAnsi" w:cstheme="minorHAnsi"/>
          <w:b/>
          <w:bCs/>
          <w:sz w:val="24"/>
          <w:szCs w:val="24"/>
        </w:rPr>
        <w:tab/>
      </w:r>
      <w:r w:rsidR="00F04D34">
        <w:rPr>
          <w:rFonts w:asciiTheme="minorHAnsi" w:hAnsiTheme="minorHAnsi" w:cstheme="minorHAnsi"/>
          <w:b/>
          <w:bCs/>
          <w:sz w:val="24"/>
          <w:szCs w:val="24"/>
        </w:rPr>
        <w:tab/>
        <w:t>Hour:</w:t>
      </w:r>
      <w:r w:rsidR="00F04D34">
        <w:rPr>
          <w:rFonts w:asciiTheme="minorHAnsi" w:hAnsiTheme="minorHAnsi" w:cstheme="minorHAnsi"/>
          <w:b/>
          <w:bCs/>
          <w:sz w:val="24"/>
          <w:szCs w:val="24"/>
        </w:rPr>
        <w:tab/>
      </w:r>
      <w:r w:rsidR="00F04D34">
        <w:rPr>
          <w:rFonts w:asciiTheme="minorHAnsi" w:hAnsiTheme="minorHAnsi" w:cstheme="minorHAnsi"/>
          <w:b/>
          <w:bCs/>
          <w:sz w:val="24"/>
          <w:szCs w:val="24"/>
        </w:rPr>
        <w:tab/>
        <w:t>Date:</w:t>
      </w:r>
    </w:p>
    <w:p w14:paraId="0EBE768B" w14:textId="77777777" w:rsidR="003355AC" w:rsidRDefault="003355AC" w:rsidP="00F04D34">
      <w:pPr>
        <w:pStyle w:val="ListParagraph"/>
        <w:ind w:left="0"/>
        <w:rPr>
          <w:rFonts w:asciiTheme="minorHAnsi" w:hAnsiTheme="minorHAnsi" w:cstheme="minorHAnsi"/>
          <w:b/>
          <w:bCs/>
          <w:sz w:val="24"/>
          <w:szCs w:val="24"/>
        </w:rPr>
      </w:pPr>
    </w:p>
    <w:tbl>
      <w:tblPr>
        <w:tblStyle w:val="TableGrid"/>
        <w:tblW w:w="0" w:type="auto"/>
        <w:tblLook w:val="04A0" w:firstRow="1" w:lastRow="0" w:firstColumn="1" w:lastColumn="0" w:noHBand="0" w:noVBand="1"/>
      </w:tblPr>
      <w:tblGrid>
        <w:gridCol w:w="2335"/>
        <w:gridCol w:w="7303"/>
      </w:tblGrid>
      <w:tr w:rsidR="003355AC" w14:paraId="71A9D47C" w14:textId="77777777" w:rsidTr="003355AC">
        <w:tc>
          <w:tcPr>
            <w:tcW w:w="2335" w:type="dxa"/>
          </w:tcPr>
          <w:p w14:paraId="1C5401CD" w14:textId="5B808BDF" w:rsidR="003355AC" w:rsidRDefault="00A14CB1" w:rsidP="00F04D34">
            <w:pPr>
              <w:pStyle w:val="ListParagraph"/>
              <w:ind w:left="0"/>
              <w:rPr>
                <w:rFonts w:asciiTheme="minorHAnsi" w:hAnsiTheme="minorHAnsi" w:cstheme="minorHAnsi"/>
                <w:sz w:val="22"/>
                <w:szCs w:val="22"/>
              </w:rPr>
            </w:pPr>
            <w:r w:rsidRPr="00A14CB1">
              <w:rPr>
                <w:rFonts w:asciiTheme="minorHAnsi" w:hAnsiTheme="minorHAnsi" w:cstheme="minorHAnsi"/>
                <w:b/>
                <w:bCs/>
                <w:sz w:val="22"/>
                <w:szCs w:val="22"/>
              </w:rPr>
              <w:t>resist (v)</w:t>
            </w:r>
            <w:r>
              <w:rPr>
                <w:rFonts w:asciiTheme="minorHAnsi" w:hAnsiTheme="minorHAnsi" w:cstheme="minorHAnsi"/>
                <w:sz w:val="22"/>
                <w:szCs w:val="22"/>
              </w:rPr>
              <w:t xml:space="preserve"> </w:t>
            </w:r>
            <w:r>
              <w:rPr>
                <w:rFonts w:asciiTheme="minorHAnsi" w:hAnsiTheme="minorHAnsi" w:cstheme="minorHAnsi"/>
                <w:sz w:val="22"/>
                <w:szCs w:val="22"/>
              </w:rPr>
              <w:br/>
              <w:t>definition</w:t>
            </w:r>
          </w:p>
        </w:tc>
        <w:tc>
          <w:tcPr>
            <w:tcW w:w="7303" w:type="dxa"/>
          </w:tcPr>
          <w:p w14:paraId="133E5EC2" w14:textId="77777777" w:rsidR="003355AC" w:rsidRDefault="003355AC" w:rsidP="00F04D34">
            <w:pPr>
              <w:pStyle w:val="ListParagraph"/>
              <w:ind w:left="0"/>
              <w:rPr>
                <w:rFonts w:asciiTheme="minorHAnsi" w:hAnsiTheme="minorHAnsi" w:cstheme="minorHAnsi"/>
                <w:sz w:val="22"/>
                <w:szCs w:val="22"/>
              </w:rPr>
            </w:pPr>
          </w:p>
          <w:p w14:paraId="7610C046" w14:textId="77777777" w:rsidR="00A36758" w:rsidRDefault="00A36758" w:rsidP="00F04D34">
            <w:pPr>
              <w:pStyle w:val="ListParagraph"/>
              <w:ind w:left="0"/>
              <w:rPr>
                <w:rFonts w:asciiTheme="minorHAnsi" w:hAnsiTheme="minorHAnsi" w:cstheme="minorHAnsi"/>
                <w:sz w:val="22"/>
                <w:szCs w:val="22"/>
              </w:rPr>
            </w:pPr>
          </w:p>
          <w:p w14:paraId="40DFF910" w14:textId="77777777" w:rsidR="00A36758" w:rsidRDefault="00A36758" w:rsidP="00F04D34">
            <w:pPr>
              <w:pStyle w:val="ListParagraph"/>
              <w:ind w:left="0"/>
              <w:rPr>
                <w:rFonts w:asciiTheme="minorHAnsi" w:hAnsiTheme="minorHAnsi" w:cstheme="minorHAnsi"/>
                <w:sz w:val="22"/>
                <w:szCs w:val="22"/>
              </w:rPr>
            </w:pPr>
          </w:p>
          <w:p w14:paraId="09204FA1" w14:textId="77777777" w:rsidR="001E40B3" w:rsidRDefault="001E40B3" w:rsidP="00F04D34">
            <w:pPr>
              <w:pStyle w:val="ListParagraph"/>
              <w:ind w:left="0"/>
              <w:rPr>
                <w:rFonts w:asciiTheme="minorHAnsi" w:hAnsiTheme="minorHAnsi" w:cstheme="minorHAnsi"/>
                <w:sz w:val="22"/>
                <w:szCs w:val="22"/>
              </w:rPr>
            </w:pPr>
          </w:p>
          <w:p w14:paraId="5DD5E472" w14:textId="77777777" w:rsidR="00A36758" w:rsidRDefault="00A36758" w:rsidP="00F04D34">
            <w:pPr>
              <w:pStyle w:val="ListParagraph"/>
              <w:ind w:left="0"/>
              <w:rPr>
                <w:rFonts w:asciiTheme="minorHAnsi" w:hAnsiTheme="minorHAnsi" w:cstheme="minorHAnsi"/>
                <w:sz w:val="22"/>
                <w:szCs w:val="22"/>
              </w:rPr>
            </w:pPr>
          </w:p>
        </w:tc>
      </w:tr>
      <w:tr w:rsidR="003355AC" w14:paraId="202BE282" w14:textId="77777777" w:rsidTr="003355AC">
        <w:tc>
          <w:tcPr>
            <w:tcW w:w="2335" w:type="dxa"/>
          </w:tcPr>
          <w:p w14:paraId="379DF14B" w14:textId="30515AD3" w:rsidR="00A14CB1" w:rsidRDefault="00A14CB1" w:rsidP="00F04D34">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historian </w:t>
            </w:r>
            <w:r w:rsidRPr="00A14CB1">
              <w:rPr>
                <w:rFonts w:asciiTheme="minorHAnsi" w:hAnsiTheme="minorHAnsi" w:cstheme="minorHAnsi"/>
                <w:b/>
                <w:bCs/>
                <w:sz w:val="22"/>
                <w:szCs w:val="22"/>
              </w:rPr>
              <w:t>Raul Hilberg</w:t>
            </w:r>
            <w:r>
              <w:rPr>
                <w:rFonts w:asciiTheme="minorHAnsi" w:hAnsiTheme="minorHAnsi" w:cstheme="minorHAnsi"/>
                <w:sz w:val="22"/>
                <w:szCs w:val="22"/>
              </w:rPr>
              <w:t xml:space="preserve">, </w:t>
            </w:r>
          </w:p>
          <w:p w14:paraId="1B49888B" w14:textId="6BD07824" w:rsidR="003355AC" w:rsidRDefault="00A14CB1" w:rsidP="00F04D34">
            <w:pPr>
              <w:pStyle w:val="ListParagraph"/>
              <w:ind w:left="0"/>
              <w:rPr>
                <w:rFonts w:asciiTheme="minorHAnsi" w:hAnsiTheme="minorHAnsi" w:cstheme="minorHAnsi"/>
                <w:sz w:val="22"/>
                <w:szCs w:val="22"/>
              </w:rPr>
            </w:pPr>
            <w:r w:rsidRPr="00762F7E">
              <w:rPr>
                <w:rFonts w:asciiTheme="minorHAnsi" w:hAnsiTheme="minorHAnsi" w:cstheme="minorHAnsi"/>
                <w:i/>
                <w:sz w:val="22"/>
                <w:szCs w:val="22"/>
              </w:rPr>
              <w:t>The Destruction of the European Jew</w:t>
            </w:r>
          </w:p>
        </w:tc>
        <w:tc>
          <w:tcPr>
            <w:tcW w:w="7303" w:type="dxa"/>
          </w:tcPr>
          <w:p w14:paraId="4531F6E8" w14:textId="77777777" w:rsidR="003355AC" w:rsidRDefault="003355AC" w:rsidP="00F04D34">
            <w:pPr>
              <w:pStyle w:val="ListParagraph"/>
              <w:ind w:left="0"/>
              <w:rPr>
                <w:rFonts w:asciiTheme="minorHAnsi" w:hAnsiTheme="minorHAnsi" w:cstheme="minorHAnsi"/>
                <w:sz w:val="22"/>
                <w:szCs w:val="22"/>
              </w:rPr>
            </w:pPr>
          </w:p>
          <w:p w14:paraId="50676361" w14:textId="77777777" w:rsidR="00A36758" w:rsidRDefault="00A36758" w:rsidP="00F04D34">
            <w:pPr>
              <w:pStyle w:val="ListParagraph"/>
              <w:ind w:left="0"/>
              <w:rPr>
                <w:rFonts w:asciiTheme="minorHAnsi" w:hAnsiTheme="minorHAnsi" w:cstheme="minorHAnsi"/>
                <w:sz w:val="22"/>
                <w:szCs w:val="22"/>
              </w:rPr>
            </w:pPr>
          </w:p>
          <w:p w14:paraId="55B0D1AE" w14:textId="77777777" w:rsidR="00A36758" w:rsidRDefault="00A36758" w:rsidP="00F04D34">
            <w:pPr>
              <w:pStyle w:val="ListParagraph"/>
              <w:ind w:left="0"/>
              <w:rPr>
                <w:rFonts w:asciiTheme="minorHAnsi" w:hAnsiTheme="minorHAnsi" w:cstheme="minorHAnsi"/>
                <w:sz w:val="22"/>
                <w:szCs w:val="22"/>
              </w:rPr>
            </w:pPr>
          </w:p>
          <w:p w14:paraId="01DAE6E1" w14:textId="77777777" w:rsidR="00A36758" w:rsidRDefault="00A36758" w:rsidP="00F04D34">
            <w:pPr>
              <w:pStyle w:val="ListParagraph"/>
              <w:ind w:left="0"/>
              <w:rPr>
                <w:rFonts w:asciiTheme="minorHAnsi" w:hAnsiTheme="minorHAnsi" w:cstheme="minorHAnsi"/>
                <w:sz w:val="22"/>
                <w:szCs w:val="22"/>
              </w:rPr>
            </w:pPr>
          </w:p>
          <w:p w14:paraId="6F07FAC2" w14:textId="77777777" w:rsidR="00A36758" w:rsidRDefault="00A36758" w:rsidP="00F04D34">
            <w:pPr>
              <w:pStyle w:val="ListParagraph"/>
              <w:ind w:left="0"/>
              <w:rPr>
                <w:rFonts w:asciiTheme="minorHAnsi" w:hAnsiTheme="minorHAnsi" w:cstheme="minorHAnsi"/>
                <w:sz w:val="22"/>
                <w:szCs w:val="22"/>
              </w:rPr>
            </w:pPr>
          </w:p>
        </w:tc>
      </w:tr>
      <w:tr w:rsidR="003355AC" w14:paraId="620260E6" w14:textId="77777777" w:rsidTr="003355AC">
        <w:tc>
          <w:tcPr>
            <w:tcW w:w="2335" w:type="dxa"/>
          </w:tcPr>
          <w:p w14:paraId="0F49BA98" w14:textId="77777777" w:rsidR="003355AC" w:rsidRDefault="004A3044" w:rsidP="00F04D34">
            <w:pPr>
              <w:pStyle w:val="ListParagraph"/>
              <w:ind w:left="0"/>
              <w:rPr>
                <w:rFonts w:asciiTheme="minorHAnsi" w:hAnsiTheme="minorHAnsi" w:cstheme="minorHAnsi"/>
                <w:sz w:val="22"/>
                <w:szCs w:val="22"/>
              </w:rPr>
            </w:pPr>
            <w:r>
              <w:rPr>
                <w:rFonts w:asciiTheme="minorHAnsi" w:hAnsiTheme="minorHAnsi" w:cstheme="minorHAnsi"/>
                <w:sz w:val="22"/>
                <w:szCs w:val="22"/>
              </w:rPr>
              <w:t>o</w:t>
            </w:r>
            <w:r w:rsidR="00EC2AE2">
              <w:rPr>
                <w:rFonts w:asciiTheme="minorHAnsi" w:hAnsiTheme="minorHAnsi" w:cstheme="minorHAnsi"/>
                <w:sz w:val="22"/>
                <w:szCs w:val="22"/>
              </w:rPr>
              <w:t>bstacles to resist</w:t>
            </w:r>
            <w:r>
              <w:rPr>
                <w:rFonts w:asciiTheme="minorHAnsi" w:hAnsiTheme="minorHAnsi" w:cstheme="minorHAnsi"/>
                <w:sz w:val="22"/>
                <w:szCs w:val="22"/>
              </w:rPr>
              <w:t>ance</w:t>
            </w:r>
          </w:p>
          <w:p w14:paraId="4E9D5CC8" w14:textId="4027E43C" w:rsidR="004A3044" w:rsidRDefault="004A3044" w:rsidP="00F04D34">
            <w:pPr>
              <w:pStyle w:val="ListParagraph"/>
              <w:ind w:left="0"/>
              <w:rPr>
                <w:rFonts w:asciiTheme="minorHAnsi" w:hAnsiTheme="minorHAnsi" w:cstheme="minorHAnsi"/>
                <w:sz w:val="22"/>
                <w:szCs w:val="22"/>
              </w:rPr>
            </w:pPr>
            <w:r>
              <w:rPr>
                <w:rFonts w:asciiTheme="minorHAnsi" w:hAnsiTheme="minorHAnsi" w:cstheme="minorHAnsi"/>
                <w:sz w:val="22"/>
                <w:szCs w:val="22"/>
              </w:rPr>
              <w:t>(four)</w:t>
            </w:r>
          </w:p>
        </w:tc>
        <w:tc>
          <w:tcPr>
            <w:tcW w:w="7303" w:type="dxa"/>
          </w:tcPr>
          <w:p w14:paraId="0C572747" w14:textId="77777777" w:rsidR="003355AC" w:rsidRDefault="003355AC" w:rsidP="00F04D34">
            <w:pPr>
              <w:pStyle w:val="ListParagraph"/>
              <w:ind w:left="0"/>
              <w:rPr>
                <w:rFonts w:asciiTheme="minorHAnsi" w:hAnsiTheme="minorHAnsi" w:cstheme="minorHAnsi"/>
                <w:sz w:val="22"/>
                <w:szCs w:val="22"/>
              </w:rPr>
            </w:pPr>
          </w:p>
          <w:p w14:paraId="08AEFA05" w14:textId="77777777" w:rsidR="001E40B3" w:rsidRDefault="001E40B3" w:rsidP="00F04D34">
            <w:pPr>
              <w:pStyle w:val="ListParagraph"/>
              <w:ind w:left="0"/>
              <w:rPr>
                <w:rFonts w:asciiTheme="minorHAnsi" w:hAnsiTheme="minorHAnsi" w:cstheme="minorHAnsi"/>
                <w:sz w:val="22"/>
                <w:szCs w:val="22"/>
              </w:rPr>
            </w:pPr>
          </w:p>
          <w:p w14:paraId="75DE4A72" w14:textId="77777777" w:rsidR="001E40B3" w:rsidRDefault="001E40B3" w:rsidP="00F04D34">
            <w:pPr>
              <w:pStyle w:val="ListParagraph"/>
              <w:ind w:left="0"/>
              <w:rPr>
                <w:rFonts w:asciiTheme="minorHAnsi" w:hAnsiTheme="minorHAnsi" w:cstheme="minorHAnsi"/>
                <w:sz w:val="22"/>
                <w:szCs w:val="22"/>
              </w:rPr>
            </w:pPr>
          </w:p>
          <w:p w14:paraId="4B402FCC" w14:textId="77777777" w:rsidR="001E40B3" w:rsidRDefault="001E40B3" w:rsidP="00F04D34">
            <w:pPr>
              <w:pStyle w:val="ListParagraph"/>
              <w:ind w:left="0"/>
              <w:rPr>
                <w:rFonts w:asciiTheme="minorHAnsi" w:hAnsiTheme="minorHAnsi" w:cstheme="minorHAnsi"/>
                <w:sz w:val="22"/>
                <w:szCs w:val="22"/>
              </w:rPr>
            </w:pPr>
          </w:p>
          <w:p w14:paraId="7843DBAA" w14:textId="77777777" w:rsidR="001E40B3" w:rsidRDefault="001E40B3" w:rsidP="00F04D34">
            <w:pPr>
              <w:pStyle w:val="ListParagraph"/>
              <w:ind w:left="0"/>
              <w:rPr>
                <w:rFonts w:asciiTheme="minorHAnsi" w:hAnsiTheme="minorHAnsi" w:cstheme="minorHAnsi"/>
                <w:sz w:val="22"/>
                <w:szCs w:val="22"/>
              </w:rPr>
            </w:pPr>
          </w:p>
          <w:p w14:paraId="1A370A2F" w14:textId="77777777" w:rsidR="001E40B3" w:rsidRDefault="001E40B3" w:rsidP="00F04D34">
            <w:pPr>
              <w:pStyle w:val="ListParagraph"/>
              <w:ind w:left="0"/>
              <w:rPr>
                <w:rFonts w:asciiTheme="minorHAnsi" w:hAnsiTheme="minorHAnsi" w:cstheme="minorHAnsi"/>
                <w:sz w:val="22"/>
                <w:szCs w:val="22"/>
              </w:rPr>
            </w:pPr>
          </w:p>
          <w:p w14:paraId="0F905693" w14:textId="77777777" w:rsidR="001E40B3" w:rsidRDefault="001E40B3" w:rsidP="00F04D34">
            <w:pPr>
              <w:pStyle w:val="ListParagraph"/>
              <w:ind w:left="0"/>
              <w:rPr>
                <w:rFonts w:asciiTheme="minorHAnsi" w:hAnsiTheme="minorHAnsi" w:cstheme="minorHAnsi"/>
                <w:sz w:val="22"/>
                <w:szCs w:val="22"/>
              </w:rPr>
            </w:pPr>
          </w:p>
          <w:p w14:paraId="12E2E2C3" w14:textId="77777777" w:rsidR="001E40B3" w:rsidRDefault="001E40B3" w:rsidP="00F04D34">
            <w:pPr>
              <w:pStyle w:val="ListParagraph"/>
              <w:ind w:left="0"/>
              <w:rPr>
                <w:rFonts w:asciiTheme="minorHAnsi" w:hAnsiTheme="minorHAnsi" w:cstheme="minorHAnsi"/>
                <w:sz w:val="22"/>
                <w:szCs w:val="22"/>
              </w:rPr>
            </w:pPr>
          </w:p>
          <w:p w14:paraId="2864200D" w14:textId="77777777" w:rsidR="001E40B3" w:rsidRDefault="001E40B3" w:rsidP="00F04D34">
            <w:pPr>
              <w:pStyle w:val="ListParagraph"/>
              <w:ind w:left="0"/>
              <w:rPr>
                <w:rFonts w:asciiTheme="minorHAnsi" w:hAnsiTheme="minorHAnsi" w:cstheme="minorHAnsi"/>
                <w:sz w:val="22"/>
                <w:szCs w:val="22"/>
              </w:rPr>
            </w:pPr>
          </w:p>
          <w:p w14:paraId="23528A22" w14:textId="77777777" w:rsidR="001E40B3" w:rsidRDefault="001E40B3" w:rsidP="00F04D34">
            <w:pPr>
              <w:pStyle w:val="ListParagraph"/>
              <w:ind w:left="0"/>
              <w:rPr>
                <w:rFonts w:asciiTheme="minorHAnsi" w:hAnsiTheme="minorHAnsi" w:cstheme="minorHAnsi"/>
                <w:sz w:val="22"/>
                <w:szCs w:val="22"/>
              </w:rPr>
            </w:pPr>
          </w:p>
          <w:p w14:paraId="03E7DDDD" w14:textId="77777777" w:rsidR="001E40B3" w:rsidRDefault="001E40B3" w:rsidP="00F04D34">
            <w:pPr>
              <w:pStyle w:val="ListParagraph"/>
              <w:ind w:left="0"/>
              <w:rPr>
                <w:rFonts w:asciiTheme="minorHAnsi" w:hAnsiTheme="minorHAnsi" w:cstheme="minorHAnsi"/>
                <w:sz w:val="22"/>
                <w:szCs w:val="22"/>
              </w:rPr>
            </w:pPr>
          </w:p>
          <w:p w14:paraId="684FD06D" w14:textId="77777777" w:rsidR="001E40B3" w:rsidRDefault="001E40B3" w:rsidP="00F04D34">
            <w:pPr>
              <w:pStyle w:val="ListParagraph"/>
              <w:ind w:left="0"/>
              <w:rPr>
                <w:rFonts w:asciiTheme="minorHAnsi" w:hAnsiTheme="minorHAnsi" w:cstheme="minorHAnsi"/>
                <w:sz w:val="22"/>
                <w:szCs w:val="22"/>
              </w:rPr>
            </w:pPr>
          </w:p>
          <w:p w14:paraId="4FF9DA2F" w14:textId="77777777" w:rsidR="001E40B3" w:rsidRDefault="001E40B3" w:rsidP="00F04D34">
            <w:pPr>
              <w:pStyle w:val="ListParagraph"/>
              <w:ind w:left="0"/>
              <w:rPr>
                <w:rFonts w:asciiTheme="minorHAnsi" w:hAnsiTheme="minorHAnsi" w:cstheme="minorHAnsi"/>
                <w:sz w:val="22"/>
                <w:szCs w:val="22"/>
              </w:rPr>
            </w:pPr>
          </w:p>
          <w:p w14:paraId="4B0CAFF1" w14:textId="77777777" w:rsidR="001E40B3" w:rsidRDefault="001E40B3" w:rsidP="00F04D34">
            <w:pPr>
              <w:pStyle w:val="ListParagraph"/>
              <w:ind w:left="0"/>
              <w:rPr>
                <w:rFonts w:asciiTheme="minorHAnsi" w:hAnsiTheme="minorHAnsi" w:cstheme="minorHAnsi"/>
                <w:sz w:val="22"/>
                <w:szCs w:val="22"/>
              </w:rPr>
            </w:pPr>
          </w:p>
          <w:p w14:paraId="19C9863F" w14:textId="77777777" w:rsidR="001E40B3" w:rsidRDefault="001E40B3" w:rsidP="00F04D34">
            <w:pPr>
              <w:pStyle w:val="ListParagraph"/>
              <w:ind w:left="0"/>
              <w:rPr>
                <w:rFonts w:asciiTheme="minorHAnsi" w:hAnsiTheme="minorHAnsi" w:cstheme="minorHAnsi"/>
                <w:sz w:val="22"/>
                <w:szCs w:val="22"/>
              </w:rPr>
            </w:pPr>
          </w:p>
          <w:p w14:paraId="3F522CAE" w14:textId="77777777" w:rsidR="001E40B3" w:rsidRDefault="001E40B3" w:rsidP="00F04D34">
            <w:pPr>
              <w:pStyle w:val="ListParagraph"/>
              <w:ind w:left="0"/>
              <w:rPr>
                <w:rFonts w:asciiTheme="minorHAnsi" w:hAnsiTheme="minorHAnsi" w:cstheme="minorHAnsi"/>
                <w:sz w:val="22"/>
                <w:szCs w:val="22"/>
              </w:rPr>
            </w:pPr>
          </w:p>
          <w:p w14:paraId="366634E9" w14:textId="77777777" w:rsidR="001E40B3" w:rsidRDefault="001E40B3" w:rsidP="00F04D34">
            <w:pPr>
              <w:pStyle w:val="ListParagraph"/>
              <w:ind w:left="0"/>
              <w:rPr>
                <w:rFonts w:asciiTheme="minorHAnsi" w:hAnsiTheme="minorHAnsi" w:cstheme="minorHAnsi"/>
                <w:sz w:val="22"/>
                <w:szCs w:val="22"/>
              </w:rPr>
            </w:pPr>
          </w:p>
          <w:p w14:paraId="7FB118A9" w14:textId="77777777" w:rsidR="00E52891" w:rsidRDefault="00E52891" w:rsidP="00F04D34">
            <w:pPr>
              <w:pStyle w:val="ListParagraph"/>
              <w:ind w:left="0"/>
              <w:rPr>
                <w:rFonts w:asciiTheme="minorHAnsi" w:hAnsiTheme="minorHAnsi" w:cstheme="minorHAnsi"/>
                <w:sz w:val="22"/>
                <w:szCs w:val="22"/>
              </w:rPr>
            </w:pPr>
          </w:p>
          <w:p w14:paraId="05FD5068" w14:textId="77777777" w:rsidR="001E40B3" w:rsidRDefault="001E40B3" w:rsidP="00F04D34">
            <w:pPr>
              <w:pStyle w:val="ListParagraph"/>
              <w:ind w:left="0"/>
              <w:rPr>
                <w:rFonts w:asciiTheme="minorHAnsi" w:hAnsiTheme="minorHAnsi" w:cstheme="minorHAnsi"/>
                <w:sz w:val="22"/>
                <w:szCs w:val="22"/>
              </w:rPr>
            </w:pPr>
          </w:p>
        </w:tc>
      </w:tr>
      <w:tr w:rsidR="003355AC" w14:paraId="0FC27E93" w14:textId="77777777" w:rsidTr="003355AC">
        <w:tc>
          <w:tcPr>
            <w:tcW w:w="2335" w:type="dxa"/>
          </w:tcPr>
          <w:p w14:paraId="772EF115" w14:textId="7B274B3B" w:rsidR="003355AC" w:rsidRDefault="004B0964" w:rsidP="00F04D34">
            <w:pPr>
              <w:pStyle w:val="ListParagraph"/>
              <w:ind w:left="0"/>
              <w:rPr>
                <w:rFonts w:asciiTheme="minorHAnsi" w:hAnsiTheme="minorHAnsi" w:cstheme="minorHAnsi"/>
                <w:sz w:val="22"/>
                <w:szCs w:val="22"/>
              </w:rPr>
            </w:pPr>
            <w:r>
              <w:rPr>
                <w:rFonts w:asciiTheme="minorHAnsi" w:hAnsiTheme="minorHAnsi" w:cstheme="minorHAnsi"/>
                <w:sz w:val="22"/>
                <w:szCs w:val="22"/>
              </w:rPr>
              <w:t>two</w:t>
            </w:r>
            <w:r w:rsidR="00F66111">
              <w:rPr>
                <w:rFonts w:asciiTheme="minorHAnsi" w:hAnsiTheme="minorHAnsi" w:cstheme="minorHAnsi"/>
                <w:sz w:val="22"/>
                <w:szCs w:val="22"/>
              </w:rPr>
              <w:t xml:space="preserve"> broad categories of resistance</w:t>
            </w:r>
          </w:p>
          <w:p w14:paraId="104C3D76" w14:textId="6C7C5F7A" w:rsidR="00F66111" w:rsidRDefault="00F66111" w:rsidP="00F04D34">
            <w:pPr>
              <w:pStyle w:val="ListParagraph"/>
              <w:ind w:left="0"/>
              <w:rPr>
                <w:rFonts w:asciiTheme="minorHAnsi" w:hAnsiTheme="minorHAnsi" w:cstheme="minorHAnsi"/>
                <w:sz w:val="22"/>
                <w:szCs w:val="22"/>
              </w:rPr>
            </w:pPr>
          </w:p>
        </w:tc>
        <w:tc>
          <w:tcPr>
            <w:tcW w:w="7303" w:type="dxa"/>
          </w:tcPr>
          <w:p w14:paraId="57DE8C8A" w14:textId="77777777" w:rsidR="003355AC" w:rsidRDefault="003355AC" w:rsidP="00F04D34">
            <w:pPr>
              <w:pStyle w:val="ListParagraph"/>
              <w:ind w:left="0"/>
              <w:rPr>
                <w:rFonts w:asciiTheme="minorHAnsi" w:hAnsiTheme="minorHAnsi" w:cstheme="minorHAnsi"/>
                <w:sz w:val="22"/>
                <w:szCs w:val="22"/>
              </w:rPr>
            </w:pPr>
          </w:p>
        </w:tc>
      </w:tr>
      <w:tr w:rsidR="003355AC" w14:paraId="2821EF73" w14:textId="77777777" w:rsidTr="003355AC">
        <w:tc>
          <w:tcPr>
            <w:tcW w:w="2335" w:type="dxa"/>
          </w:tcPr>
          <w:p w14:paraId="337E8B38" w14:textId="0E6C3C31" w:rsidR="003355AC" w:rsidRDefault="00A36758" w:rsidP="00F04D34">
            <w:pPr>
              <w:pStyle w:val="ListParagraph"/>
              <w:ind w:left="0"/>
              <w:rPr>
                <w:rFonts w:asciiTheme="minorHAnsi" w:hAnsiTheme="minorHAnsi" w:cstheme="minorHAnsi"/>
                <w:sz w:val="22"/>
                <w:szCs w:val="22"/>
              </w:rPr>
            </w:pPr>
            <w:r>
              <w:rPr>
                <w:rFonts w:asciiTheme="minorHAnsi" w:hAnsiTheme="minorHAnsi" w:cstheme="minorHAnsi"/>
                <w:sz w:val="22"/>
                <w:szCs w:val="22"/>
              </w:rPr>
              <w:t>forms of unarmed resistance</w:t>
            </w:r>
          </w:p>
        </w:tc>
        <w:tc>
          <w:tcPr>
            <w:tcW w:w="7303" w:type="dxa"/>
          </w:tcPr>
          <w:p w14:paraId="0B303AEC" w14:textId="77777777" w:rsidR="003355AC" w:rsidRDefault="003355AC" w:rsidP="00F04D34">
            <w:pPr>
              <w:pStyle w:val="ListParagraph"/>
              <w:ind w:left="0"/>
              <w:rPr>
                <w:rFonts w:asciiTheme="minorHAnsi" w:hAnsiTheme="minorHAnsi" w:cstheme="minorHAnsi"/>
                <w:sz w:val="22"/>
                <w:szCs w:val="22"/>
              </w:rPr>
            </w:pPr>
          </w:p>
          <w:p w14:paraId="474225FB" w14:textId="77777777" w:rsidR="001E40B3" w:rsidRDefault="001E40B3" w:rsidP="00F04D34">
            <w:pPr>
              <w:pStyle w:val="ListParagraph"/>
              <w:ind w:left="0"/>
              <w:rPr>
                <w:rFonts w:asciiTheme="minorHAnsi" w:hAnsiTheme="minorHAnsi" w:cstheme="minorHAnsi"/>
                <w:sz w:val="22"/>
                <w:szCs w:val="22"/>
              </w:rPr>
            </w:pPr>
          </w:p>
          <w:p w14:paraId="5BA952BB" w14:textId="77777777" w:rsidR="001E40B3" w:rsidRDefault="001E40B3" w:rsidP="00F04D34">
            <w:pPr>
              <w:pStyle w:val="ListParagraph"/>
              <w:ind w:left="0"/>
              <w:rPr>
                <w:rFonts w:asciiTheme="minorHAnsi" w:hAnsiTheme="minorHAnsi" w:cstheme="minorHAnsi"/>
                <w:sz w:val="22"/>
                <w:szCs w:val="22"/>
              </w:rPr>
            </w:pPr>
          </w:p>
          <w:p w14:paraId="3575B61D" w14:textId="77777777" w:rsidR="001E40B3" w:rsidRDefault="001E40B3" w:rsidP="00F04D34">
            <w:pPr>
              <w:pStyle w:val="ListParagraph"/>
              <w:ind w:left="0"/>
              <w:rPr>
                <w:rFonts w:asciiTheme="minorHAnsi" w:hAnsiTheme="minorHAnsi" w:cstheme="minorHAnsi"/>
                <w:sz w:val="22"/>
                <w:szCs w:val="22"/>
              </w:rPr>
            </w:pPr>
          </w:p>
          <w:p w14:paraId="28C40239" w14:textId="77777777" w:rsidR="001E40B3" w:rsidRDefault="001E40B3" w:rsidP="00F04D34">
            <w:pPr>
              <w:pStyle w:val="ListParagraph"/>
              <w:ind w:left="0"/>
              <w:rPr>
                <w:rFonts w:asciiTheme="minorHAnsi" w:hAnsiTheme="minorHAnsi" w:cstheme="minorHAnsi"/>
                <w:sz w:val="22"/>
                <w:szCs w:val="22"/>
              </w:rPr>
            </w:pPr>
          </w:p>
          <w:p w14:paraId="4EAF7120" w14:textId="77777777" w:rsidR="001E40B3" w:rsidRDefault="001E40B3" w:rsidP="00F04D34">
            <w:pPr>
              <w:pStyle w:val="ListParagraph"/>
              <w:ind w:left="0"/>
              <w:rPr>
                <w:rFonts w:asciiTheme="minorHAnsi" w:hAnsiTheme="minorHAnsi" w:cstheme="minorHAnsi"/>
                <w:sz w:val="22"/>
                <w:szCs w:val="22"/>
              </w:rPr>
            </w:pPr>
          </w:p>
          <w:p w14:paraId="2C15A933" w14:textId="77777777" w:rsidR="001E40B3" w:rsidRDefault="001E40B3" w:rsidP="00F04D34">
            <w:pPr>
              <w:pStyle w:val="ListParagraph"/>
              <w:ind w:left="0"/>
              <w:rPr>
                <w:rFonts w:asciiTheme="minorHAnsi" w:hAnsiTheme="minorHAnsi" w:cstheme="minorHAnsi"/>
                <w:sz w:val="22"/>
                <w:szCs w:val="22"/>
              </w:rPr>
            </w:pPr>
          </w:p>
          <w:p w14:paraId="2D078A55" w14:textId="77777777" w:rsidR="001E40B3" w:rsidRDefault="001E40B3" w:rsidP="00F04D34">
            <w:pPr>
              <w:pStyle w:val="ListParagraph"/>
              <w:ind w:left="0"/>
              <w:rPr>
                <w:rFonts w:asciiTheme="minorHAnsi" w:hAnsiTheme="minorHAnsi" w:cstheme="minorHAnsi"/>
                <w:sz w:val="22"/>
                <w:szCs w:val="22"/>
              </w:rPr>
            </w:pPr>
          </w:p>
          <w:p w14:paraId="1EED3A64" w14:textId="77777777" w:rsidR="001E40B3" w:rsidRDefault="001E40B3" w:rsidP="00F04D34">
            <w:pPr>
              <w:pStyle w:val="ListParagraph"/>
              <w:ind w:left="0"/>
              <w:rPr>
                <w:rFonts w:asciiTheme="minorHAnsi" w:hAnsiTheme="minorHAnsi" w:cstheme="minorHAnsi"/>
                <w:sz w:val="22"/>
                <w:szCs w:val="22"/>
              </w:rPr>
            </w:pPr>
          </w:p>
          <w:p w14:paraId="46E6385B" w14:textId="77777777" w:rsidR="001E40B3" w:rsidRDefault="001E40B3" w:rsidP="00F04D34">
            <w:pPr>
              <w:pStyle w:val="ListParagraph"/>
              <w:ind w:left="0"/>
              <w:rPr>
                <w:rFonts w:asciiTheme="minorHAnsi" w:hAnsiTheme="minorHAnsi" w:cstheme="minorHAnsi"/>
                <w:sz w:val="22"/>
                <w:szCs w:val="22"/>
              </w:rPr>
            </w:pPr>
          </w:p>
          <w:p w14:paraId="4B61B7F6" w14:textId="77777777" w:rsidR="001E40B3" w:rsidRDefault="001E40B3" w:rsidP="00F04D34">
            <w:pPr>
              <w:pStyle w:val="ListParagraph"/>
              <w:ind w:left="0"/>
              <w:rPr>
                <w:rFonts w:asciiTheme="minorHAnsi" w:hAnsiTheme="minorHAnsi" w:cstheme="minorHAnsi"/>
                <w:sz w:val="22"/>
                <w:szCs w:val="22"/>
              </w:rPr>
            </w:pPr>
          </w:p>
          <w:p w14:paraId="39951343" w14:textId="77777777" w:rsidR="001E40B3" w:rsidRDefault="001E40B3" w:rsidP="00F04D34">
            <w:pPr>
              <w:pStyle w:val="ListParagraph"/>
              <w:ind w:left="0"/>
              <w:rPr>
                <w:rFonts w:asciiTheme="minorHAnsi" w:hAnsiTheme="minorHAnsi" w:cstheme="minorHAnsi"/>
                <w:sz w:val="22"/>
                <w:szCs w:val="22"/>
              </w:rPr>
            </w:pPr>
          </w:p>
          <w:p w14:paraId="4BC52492" w14:textId="77777777" w:rsidR="001E40B3" w:rsidRDefault="001E40B3" w:rsidP="00F04D34">
            <w:pPr>
              <w:pStyle w:val="ListParagraph"/>
              <w:ind w:left="0"/>
              <w:rPr>
                <w:rFonts w:asciiTheme="minorHAnsi" w:hAnsiTheme="minorHAnsi" w:cstheme="minorHAnsi"/>
                <w:sz w:val="22"/>
                <w:szCs w:val="22"/>
              </w:rPr>
            </w:pPr>
          </w:p>
          <w:p w14:paraId="720E8FAC" w14:textId="77777777" w:rsidR="001E40B3" w:rsidRDefault="001E40B3" w:rsidP="00F04D34">
            <w:pPr>
              <w:pStyle w:val="ListParagraph"/>
              <w:ind w:left="0"/>
              <w:rPr>
                <w:rFonts w:asciiTheme="minorHAnsi" w:hAnsiTheme="minorHAnsi" w:cstheme="minorHAnsi"/>
                <w:sz w:val="22"/>
                <w:szCs w:val="22"/>
              </w:rPr>
            </w:pPr>
          </w:p>
          <w:p w14:paraId="18AFB791" w14:textId="77777777" w:rsidR="001E40B3" w:rsidRDefault="001E40B3" w:rsidP="00F04D34">
            <w:pPr>
              <w:pStyle w:val="ListParagraph"/>
              <w:ind w:left="0"/>
              <w:rPr>
                <w:rFonts w:asciiTheme="minorHAnsi" w:hAnsiTheme="minorHAnsi" w:cstheme="minorHAnsi"/>
                <w:sz w:val="22"/>
                <w:szCs w:val="22"/>
              </w:rPr>
            </w:pPr>
          </w:p>
        </w:tc>
      </w:tr>
    </w:tbl>
    <w:p w14:paraId="508284BB" w14:textId="480C05E7" w:rsidR="00653BB9" w:rsidRDefault="003706CC" w:rsidP="001E40B3">
      <w:pPr>
        <w:overflowPunct/>
        <w:autoSpaceDE/>
        <w:autoSpaceDN/>
        <w:adjustRightInd/>
        <w:textAlignment w:val="auto"/>
        <w:rPr>
          <w:rFonts w:asciiTheme="minorHAnsi" w:hAnsiTheme="minorHAnsi" w:cstheme="minorHAnsi"/>
          <w:b/>
          <w:bCs/>
          <w:sz w:val="24"/>
          <w:szCs w:val="24"/>
        </w:rPr>
      </w:pPr>
      <w:r w:rsidRPr="003706CC">
        <w:rPr>
          <w:rFonts w:asciiTheme="minorHAnsi" w:hAnsiTheme="minorHAnsi" w:cstheme="minorHAnsi"/>
          <w:b/>
          <w:bCs/>
          <w:sz w:val="24"/>
          <w:szCs w:val="24"/>
        </w:rPr>
        <w:lastRenderedPageBreak/>
        <w:t>Jewish Resistance during the Holocaust</w:t>
      </w:r>
      <w:r w:rsidR="0067089F">
        <w:rPr>
          <w:rFonts w:asciiTheme="minorHAnsi" w:hAnsiTheme="minorHAnsi" w:cstheme="minorHAnsi"/>
          <w:b/>
          <w:bCs/>
          <w:sz w:val="24"/>
          <w:szCs w:val="24"/>
        </w:rPr>
        <w:tab/>
      </w:r>
      <w:r w:rsidR="0067089F">
        <w:rPr>
          <w:rFonts w:asciiTheme="minorHAnsi" w:hAnsiTheme="minorHAnsi" w:cstheme="minorHAnsi"/>
          <w:b/>
          <w:bCs/>
          <w:sz w:val="24"/>
          <w:szCs w:val="24"/>
        </w:rPr>
        <w:tab/>
        <w:t>Name:</w:t>
      </w:r>
      <w:r w:rsidR="0067089F">
        <w:rPr>
          <w:rFonts w:asciiTheme="minorHAnsi" w:hAnsiTheme="minorHAnsi" w:cstheme="minorHAnsi"/>
          <w:b/>
          <w:bCs/>
          <w:sz w:val="24"/>
          <w:szCs w:val="24"/>
        </w:rPr>
        <w:tab/>
      </w:r>
      <w:r w:rsidR="0067089F">
        <w:rPr>
          <w:rFonts w:asciiTheme="minorHAnsi" w:hAnsiTheme="minorHAnsi" w:cstheme="minorHAnsi"/>
          <w:b/>
          <w:bCs/>
          <w:sz w:val="24"/>
          <w:szCs w:val="24"/>
        </w:rPr>
        <w:tab/>
      </w:r>
      <w:r w:rsidR="0067089F">
        <w:rPr>
          <w:rFonts w:asciiTheme="minorHAnsi" w:hAnsiTheme="minorHAnsi" w:cstheme="minorHAnsi"/>
          <w:b/>
          <w:bCs/>
          <w:sz w:val="24"/>
          <w:szCs w:val="24"/>
        </w:rPr>
        <w:tab/>
      </w:r>
    </w:p>
    <w:p w14:paraId="5FE1CACF" w14:textId="7D7E5748" w:rsidR="00F155E0" w:rsidRDefault="00F04D34" w:rsidP="00F155E0">
      <w:pPr>
        <w:pStyle w:val="ListParagraph"/>
        <w:ind w:left="0"/>
        <w:rPr>
          <w:rFonts w:asciiTheme="minorHAnsi" w:hAnsiTheme="minorHAnsi" w:cstheme="minorHAnsi"/>
          <w:b/>
          <w:bCs/>
          <w:sz w:val="24"/>
          <w:szCs w:val="24"/>
        </w:rPr>
      </w:pPr>
      <w:r>
        <w:rPr>
          <w:rFonts w:asciiTheme="minorHAnsi" w:hAnsiTheme="minorHAnsi" w:cstheme="minorHAnsi"/>
          <w:b/>
          <w:bCs/>
          <w:sz w:val="24"/>
          <w:szCs w:val="24"/>
        </w:rPr>
        <w:t>Student Note Sheet</w:t>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sidR="0067089F">
        <w:rPr>
          <w:rFonts w:asciiTheme="minorHAnsi" w:hAnsiTheme="minorHAnsi" w:cstheme="minorHAnsi"/>
          <w:b/>
          <w:bCs/>
          <w:sz w:val="24"/>
          <w:szCs w:val="24"/>
        </w:rPr>
        <w:t>Course:</w:t>
      </w:r>
    </w:p>
    <w:p w14:paraId="2D938416" w14:textId="7ECBE2D4" w:rsidR="0067089F" w:rsidRDefault="00653BB9" w:rsidP="00F155E0">
      <w:pPr>
        <w:pStyle w:val="ListParagraph"/>
        <w:ind w:left="0"/>
        <w:rPr>
          <w:rFonts w:asciiTheme="minorHAnsi" w:hAnsiTheme="minorHAnsi" w:cstheme="minorHAnsi"/>
          <w:b/>
          <w:bCs/>
          <w:sz w:val="24"/>
          <w:szCs w:val="24"/>
        </w:rPr>
      </w:pPr>
      <w:r>
        <w:rPr>
          <w:rFonts w:asciiTheme="minorHAnsi" w:hAnsiTheme="minorHAnsi" w:cstheme="minorHAnsi"/>
          <w:b/>
          <w:bCs/>
          <w:sz w:val="24"/>
          <w:szCs w:val="24"/>
        </w:rPr>
        <w:t xml:space="preserve">Examples from </w:t>
      </w:r>
      <w:r w:rsidRPr="00C17943">
        <w:rPr>
          <w:rFonts w:asciiTheme="minorHAnsi" w:hAnsiTheme="minorHAnsi" w:cstheme="minorHAnsi"/>
          <w:b/>
          <w:bCs/>
          <w:sz w:val="24"/>
          <w:szCs w:val="24"/>
        </w:rPr>
        <w:t>Literature Excerpts</w:t>
      </w:r>
      <w:r>
        <w:rPr>
          <w:rFonts w:asciiTheme="minorHAnsi" w:hAnsiTheme="minorHAnsi" w:cstheme="minorHAnsi"/>
          <w:b/>
          <w:bCs/>
          <w:sz w:val="24"/>
          <w:szCs w:val="24"/>
        </w:rPr>
        <w:t xml:space="preserve"> </w:t>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sidR="006C54BA">
        <w:rPr>
          <w:rFonts w:asciiTheme="minorHAnsi" w:hAnsiTheme="minorHAnsi" w:cstheme="minorHAnsi"/>
          <w:b/>
          <w:bCs/>
          <w:sz w:val="24"/>
          <w:szCs w:val="24"/>
        </w:rPr>
        <w:t>Hour:</w:t>
      </w:r>
      <w:r w:rsidR="006C54BA">
        <w:rPr>
          <w:rFonts w:asciiTheme="minorHAnsi" w:hAnsiTheme="minorHAnsi" w:cstheme="minorHAnsi"/>
          <w:b/>
          <w:bCs/>
          <w:sz w:val="24"/>
          <w:szCs w:val="24"/>
        </w:rPr>
        <w:tab/>
      </w:r>
      <w:r w:rsidR="006C54BA">
        <w:rPr>
          <w:rFonts w:asciiTheme="minorHAnsi" w:hAnsiTheme="minorHAnsi" w:cstheme="minorHAnsi"/>
          <w:b/>
          <w:bCs/>
          <w:sz w:val="24"/>
          <w:szCs w:val="24"/>
        </w:rPr>
        <w:tab/>
        <w:t>Date:</w:t>
      </w:r>
    </w:p>
    <w:p w14:paraId="10C714CB" w14:textId="77777777" w:rsidR="006C54BA" w:rsidRDefault="006C54BA" w:rsidP="00F155E0">
      <w:pPr>
        <w:pStyle w:val="ListParagraph"/>
        <w:ind w:left="0"/>
        <w:rPr>
          <w:rFonts w:asciiTheme="minorHAnsi" w:hAnsiTheme="minorHAnsi" w:cstheme="minorHAnsi"/>
          <w:b/>
          <w:bCs/>
          <w:sz w:val="24"/>
          <w:szCs w:val="24"/>
        </w:rPr>
      </w:pPr>
    </w:p>
    <w:tbl>
      <w:tblPr>
        <w:tblStyle w:val="TableGrid"/>
        <w:tblW w:w="9990" w:type="dxa"/>
        <w:tblInd w:w="-185" w:type="dxa"/>
        <w:tblLook w:val="04A0" w:firstRow="1" w:lastRow="0" w:firstColumn="1" w:lastColumn="0" w:noHBand="0" w:noVBand="1"/>
      </w:tblPr>
      <w:tblGrid>
        <w:gridCol w:w="2880"/>
        <w:gridCol w:w="7110"/>
      </w:tblGrid>
      <w:tr w:rsidR="00F62547" w14:paraId="1423A8CD" w14:textId="77777777" w:rsidTr="00D259BD">
        <w:tc>
          <w:tcPr>
            <w:tcW w:w="2880" w:type="dxa"/>
          </w:tcPr>
          <w:p w14:paraId="278A9658" w14:textId="357B919F" w:rsidR="00F62547" w:rsidRPr="00DC1BC2" w:rsidRDefault="000F4B79" w:rsidP="00F155E0">
            <w:pPr>
              <w:pStyle w:val="ListParagraph"/>
              <w:ind w:left="0"/>
              <w:rPr>
                <w:rFonts w:asciiTheme="minorHAnsi" w:hAnsiTheme="minorHAnsi" w:cstheme="minorHAnsi"/>
                <w:b/>
                <w:bCs/>
                <w:sz w:val="22"/>
                <w:szCs w:val="22"/>
              </w:rPr>
            </w:pPr>
            <w:r w:rsidRPr="00DC1BC2">
              <w:rPr>
                <w:rFonts w:asciiTheme="minorHAnsi" w:hAnsiTheme="minorHAnsi" w:cstheme="minorHAnsi"/>
                <w:b/>
                <w:bCs/>
                <w:sz w:val="22"/>
                <w:szCs w:val="22"/>
              </w:rPr>
              <w:t>Excerpt</w:t>
            </w:r>
          </w:p>
        </w:tc>
        <w:tc>
          <w:tcPr>
            <w:tcW w:w="7110" w:type="dxa"/>
          </w:tcPr>
          <w:p w14:paraId="0AB67142" w14:textId="48330DB5" w:rsidR="00F62547" w:rsidRPr="00DC1BC2" w:rsidRDefault="000F4B79" w:rsidP="00F155E0">
            <w:pPr>
              <w:pStyle w:val="ListParagraph"/>
              <w:ind w:left="0"/>
              <w:rPr>
                <w:rFonts w:asciiTheme="minorHAnsi" w:hAnsiTheme="minorHAnsi" w:cstheme="minorHAnsi"/>
                <w:b/>
                <w:bCs/>
                <w:sz w:val="22"/>
                <w:szCs w:val="22"/>
              </w:rPr>
            </w:pPr>
            <w:r w:rsidRPr="00DC1BC2">
              <w:rPr>
                <w:rFonts w:asciiTheme="minorHAnsi" w:hAnsiTheme="minorHAnsi" w:cstheme="minorHAnsi"/>
                <w:b/>
                <w:bCs/>
                <w:sz w:val="22"/>
                <w:szCs w:val="22"/>
              </w:rPr>
              <w:t>Example(s) of Unarmed Resistance</w:t>
            </w:r>
            <w:r w:rsidR="00F56736">
              <w:rPr>
                <w:rFonts w:asciiTheme="minorHAnsi" w:hAnsiTheme="minorHAnsi" w:cstheme="minorHAnsi"/>
                <w:b/>
                <w:bCs/>
                <w:sz w:val="22"/>
                <w:szCs w:val="22"/>
              </w:rPr>
              <w:t xml:space="preserve"> / Effect on Actors &amp; Witnesses</w:t>
            </w:r>
          </w:p>
        </w:tc>
      </w:tr>
      <w:tr w:rsidR="00F62547" w14:paraId="4E403DA0" w14:textId="77777777" w:rsidTr="00D259BD">
        <w:tc>
          <w:tcPr>
            <w:tcW w:w="2880" w:type="dxa"/>
          </w:tcPr>
          <w:p w14:paraId="78C7B38C" w14:textId="77777777" w:rsidR="000F4B79" w:rsidRDefault="000F4B79" w:rsidP="00F155E0">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Klein, Gerda Weissman. </w:t>
            </w:r>
          </w:p>
          <w:p w14:paraId="417A2BCB" w14:textId="77777777" w:rsidR="00F62547" w:rsidRDefault="000F4B79" w:rsidP="00F155E0">
            <w:pPr>
              <w:pStyle w:val="ListParagraph"/>
              <w:ind w:left="0"/>
              <w:rPr>
                <w:rFonts w:asciiTheme="minorHAnsi" w:hAnsiTheme="minorHAnsi" w:cstheme="minorHAnsi"/>
                <w:i/>
                <w:iCs/>
                <w:sz w:val="22"/>
                <w:szCs w:val="22"/>
              </w:rPr>
            </w:pPr>
            <w:r w:rsidRPr="000F532C">
              <w:rPr>
                <w:rFonts w:asciiTheme="minorHAnsi" w:hAnsiTheme="minorHAnsi" w:cstheme="minorHAnsi"/>
                <w:i/>
                <w:iCs/>
                <w:sz w:val="22"/>
                <w:szCs w:val="22"/>
              </w:rPr>
              <w:t>All But My Life</w:t>
            </w:r>
          </w:p>
          <w:p w14:paraId="5F0A156A" w14:textId="77777777" w:rsidR="00DC1BC2" w:rsidRDefault="00DC1BC2" w:rsidP="00F155E0">
            <w:pPr>
              <w:pStyle w:val="ListParagraph"/>
              <w:ind w:left="0"/>
              <w:rPr>
                <w:rFonts w:asciiTheme="minorHAnsi" w:hAnsiTheme="minorHAnsi" w:cstheme="minorHAnsi"/>
                <w:i/>
                <w:iCs/>
                <w:sz w:val="22"/>
                <w:szCs w:val="22"/>
              </w:rPr>
            </w:pPr>
          </w:p>
          <w:p w14:paraId="3DA50055" w14:textId="77777777" w:rsidR="00DC1BC2" w:rsidRDefault="00DC1BC2" w:rsidP="00F155E0">
            <w:pPr>
              <w:pStyle w:val="ListParagraph"/>
              <w:ind w:left="0"/>
              <w:rPr>
                <w:rFonts w:asciiTheme="minorHAnsi" w:hAnsiTheme="minorHAnsi" w:cstheme="minorHAnsi"/>
                <w:sz w:val="22"/>
                <w:szCs w:val="22"/>
              </w:rPr>
            </w:pPr>
          </w:p>
          <w:p w14:paraId="7CC61BD3" w14:textId="77777777" w:rsidR="00DC1BC2" w:rsidRDefault="00DC1BC2" w:rsidP="00F155E0">
            <w:pPr>
              <w:pStyle w:val="ListParagraph"/>
              <w:ind w:left="0"/>
              <w:rPr>
                <w:rFonts w:asciiTheme="minorHAnsi" w:hAnsiTheme="minorHAnsi" w:cstheme="minorHAnsi"/>
                <w:sz w:val="22"/>
                <w:szCs w:val="22"/>
              </w:rPr>
            </w:pPr>
          </w:p>
          <w:p w14:paraId="370F8050" w14:textId="44AE9645" w:rsidR="00D259BD" w:rsidRPr="00D259BD" w:rsidRDefault="00D259BD" w:rsidP="00F155E0">
            <w:pPr>
              <w:pStyle w:val="ListParagraph"/>
              <w:ind w:left="0"/>
              <w:rPr>
                <w:rFonts w:asciiTheme="minorHAnsi" w:hAnsiTheme="minorHAnsi" w:cstheme="minorHAnsi"/>
                <w:sz w:val="16"/>
                <w:szCs w:val="16"/>
              </w:rPr>
            </w:pPr>
          </w:p>
        </w:tc>
        <w:tc>
          <w:tcPr>
            <w:tcW w:w="7110" w:type="dxa"/>
          </w:tcPr>
          <w:p w14:paraId="68BA4D9C" w14:textId="4C857951" w:rsidR="00F62547" w:rsidRPr="005B4B1E" w:rsidRDefault="000D0A37" w:rsidP="00F155E0">
            <w:pPr>
              <w:pStyle w:val="ListParagraph"/>
              <w:ind w:left="0"/>
              <w:rPr>
                <w:rFonts w:asciiTheme="minorHAnsi" w:hAnsiTheme="minorHAnsi" w:cstheme="minorHAnsi"/>
                <w:sz w:val="18"/>
                <w:szCs w:val="18"/>
              </w:rPr>
            </w:pPr>
            <w:r w:rsidRPr="005B4B1E">
              <w:rPr>
                <w:rFonts w:asciiTheme="minorHAnsi" w:hAnsiTheme="minorHAnsi" w:cstheme="minorHAnsi"/>
                <w:sz w:val="18"/>
                <w:szCs w:val="18"/>
              </w:rPr>
              <w:t>pp. 140 “Then May came…” to 141 (end of last full paragraph) “…help them forget.”</w:t>
            </w:r>
          </w:p>
        </w:tc>
      </w:tr>
      <w:tr w:rsidR="00D45401" w14:paraId="2CF0B36B" w14:textId="77777777" w:rsidTr="00D259BD">
        <w:tc>
          <w:tcPr>
            <w:tcW w:w="2880" w:type="dxa"/>
          </w:tcPr>
          <w:p w14:paraId="5CB68F82" w14:textId="77777777" w:rsidR="00D45401" w:rsidRDefault="00D45401" w:rsidP="00D45401">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Klein, Gerda Weissman. </w:t>
            </w:r>
          </w:p>
          <w:p w14:paraId="78DA3794" w14:textId="77777777" w:rsidR="00D45401" w:rsidRDefault="00D45401" w:rsidP="00D45401">
            <w:pPr>
              <w:pStyle w:val="ListParagraph"/>
              <w:ind w:left="0"/>
              <w:rPr>
                <w:rFonts w:asciiTheme="minorHAnsi" w:hAnsiTheme="minorHAnsi" w:cstheme="minorHAnsi"/>
                <w:i/>
                <w:iCs/>
                <w:sz w:val="22"/>
                <w:szCs w:val="22"/>
              </w:rPr>
            </w:pPr>
            <w:r w:rsidRPr="000F532C">
              <w:rPr>
                <w:rFonts w:asciiTheme="minorHAnsi" w:hAnsiTheme="minorHAnsi" w:cstheme="minorHAnsi"/>
                <w:i/>
                <w:iCs/>
                <w:sz w:val="22"/>
                <w:szCs w:val="22"/>
              </w:rPr>
              <w:t>All But My Life</w:t>
            </w:r>
          </w:p>
          <w:p w14:paraId="3846B071" w14:textId="77777777" w:rsidR="00DC1BC2" w:rsidRDefault="00DC1BC2" w:rsidP="00D45401">
            <w:pPr>
              <w:pStyle w:val="ListParagraph"/>
              <w:ind w:left="0"/>
              <w:rPr>
                <w:rFonts w:asciiTheme="minorHAnsi" w:hAnsiTheme="minorHAnsi" w:cstheme="minorHAnsi"/>
                <w:i/>
                <w:iCs/>
                <w:sz w:val="22"/>
                <w:szCs w:val="22"/>
              </w:rPr>
            </w:pPr>
          </w:p>
          <w:p w14:paraId="74EC1D8B" w14:textId="77777777" w:rsidR="00DC1BC2" w:rsidRDefault="00DC1BC2" w:rsidP="00D45401">
            <w:pPr>
              <w:pStyle w:val="ListParagraph"/>
              <w:ind w:left="0"/>
              <w:rPr>
                <w:rFonts w:asciiTheme="minorHAnsi" w:hAnsiTheme="minorHAnsi" w:cstheme="minorHAnsi"/>
                <w:sz w:val="22"/>
                <w:szCs w:val="22"/>
              </w:rPr>
            </w:pPr>
          </w:p>
          <w:p w14:paraId="133B57B5" w14:textId="77777777" w:rsidR="00DC1BC2" w:rsidRDefault="00DC1BC2" w:rsidP="00D45401">
            <w:pPr>
              <w:pStyle w:val="ListParagraph"/>
              <w:ind w:left="0"/>
              <w:rPr>
                <w:rFonts w:asciiTheme="minorHAnsi" w:hAnsiTheme="minorHAnsi" w:cstheme="minorHAnsi"/>
                <w:sz w:val="22"/>
                <w:szCs w:val="22"/>
              </w:rPr>
            </w:pPr>
          </w:p>
          <w:p w14:paraId="3FD8943E" w14:textId="62AC54CD" w:rsidR="00D259BD" w:rsidRPr="00D259BD" w:rsidRDefault="00D259BD" w:rsidP="00D45401">
            <w:pPr>
              <w:pStyle w:val="ListParagraph"/>
              <w:ind w:left="0"/>
              <w:rPr>
                <w:rFonts w:asciiTheme="minorHAnsi" w:hAnsiTheme="minorHAnsi" w:cstheme="minorHAnsi"/>
                <w:sz w:val="16"/>
                <w:szCs w:val="16"/>
              </w:rPr>
            </w:pPr>
          </w:p>
        </w:tc>
        <w:tc>
          <w:tcPr>
            <w:tcW w:w="7110" w:type="dxa"/>
          </w:tcPr>
          <w:p w14:paraId="72BBE297" w14:textId="07A83A99" w:rsidR="00D45401" w:rsidRPr="005B4B1E" w:rsidRDefault="005B4B1E" w:rsidP="00F155E0">
            <w:pPr>
              <w:pStyle w:val="ListParagraph"/>
              <w:ind w:left="0"/>
              <w:rPr>
                <w:rFonts w:asciiTheme="minorHAnsi" w:hAnsiTheme="minorHAnsi" w:cstheme="minorHAnsi"/>
                <w:sz w:val="18"/>
                <w:szCs w:val="18"/>
              </w:rPr>
            </w:pPr>
            <w:r w:rsidRPr="005B4B1E">
              <w:rPr>
                <w:rFonts w:asciiTheme="minorHAnsi" w:hAnsiTheme="minorHAnsi" w:cstheme="minorHAnsi"/>
                <w:sz w:val="18"/>
                <w:szCs w:val="18"/>
              </w:rPr>
              <w:t>pp. 173 “As the hot…” to 177.</w:t>
            </w:r>
          </w:p>
        </w:tc>
      </w:tr>
      <w:tr w:rsidR="00F62547" w14:paraId="5BE3E088" w14:textId="77777777" w:rsidTr="00D259BD">
        <w:tc>
          <w:tcPr>
            <w:tcW w:w="2880" w:type="dxa"/>
          </w:tcPr>
          <w:p w14:paraId="251F75FD" w14:textId="77777777" w:rsidR="000F4B79" w:rsidRDefault="000F4B79" w:rsidP="00F155E0">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Perl, Lila and Marion Blumenthal Lazan. </w:t>
            </w:r>
          </w:p>
          <w:p w14:paraId="107430C1" w14:textId="77777777" w:rsidR="00F62547" w:rsidRDefault="000F4B79" w:rsidP="00F155E0">
            <w:pPr>
              <w:pStyle w:val="ListParagraph"/>
              <w:ind w:left="0"/>
              <w:rPr>
                <w:rFonts w:asciiTheme="minorHAnsi" w:hAnsiTheme="minorHAnsi" w:cstheme="minorHAnsi"/>
                <w:i/>
                <w:iCs/>
                <w:sz w:val="22"/>
                <w:szCs w:val="22"/>
              </w:rPr>
            </w:pPr>
            <w:r w:rsidRPr="00460A8D">
              <w:rPr>
                <w:rFonts w:asciiTheme="minorHAnsi" w:hAnsiTheme="minorHAnsi" w:cstheme="minorHAnsi"/>
                <w:i/>
                <w:iCs/>
                <w:sz w:val="22"/>
                <w:szCs w:val="22"/>
              </w:rPr>
              <w:t>Four Perfect Pebbles</w:t>
            </w:r>
          </w:p>
          <w:p w14:paraId="3A7F52C3" w14:textId="77777777" w:rsidR="00DC1BC2" w:rsidRDefault="00DC1BC2" w:rsidP="00F155E0">
            <w:pPr>
              <w:pStyle w:val="ListParagraph"/>
              <w:ind w:left="0"/>
              <w:rPr>
                <w:rFonts w:asciiTheme="minorHAnsi" w:hAnsiTheme="minorHAnsi" w:cstheme="minorHAnsi"/>
                <w:sz w:val="22"/>
                <w:szCs w:val="22"/>
              </w:rPr>
            </w:pPr>
          </w:p>
          <w:p w14:paraId="78B7E034" w14:textId="77777777" w:rsidR="00DC1BC2" w:rsidRDefault="00DC1BC2" w:rsidP="00F155E0">
            <w:pPr>
              <w:pStyle w:val="ListParagraph"/>
              <w:ind w:left="0"/>
              <w:rPr>
                <w:rFonts w:asciiTheme="minorHAnsi" w:hAnsiTheme="minorHAnsi" w:cstheme="minorHAnsi"/>
                <w:sz w:val="22"/>
                <w:szCs w:val="22"/>
              </w:rPr>
            </w:pPr>
          </w:p>
          <w:p w14:paraId="118908CE" w14:textId="3EAD9AFB" w:rsidR="00D259BD" w:rsidRPr="00D259BD" w:rsidRDefault="00D259BD" w:rsidP="00F155E0">
            <w:pPr>
              <w:pStyle w:val="ListParagraph"/>
              <w:ind w:left="0"/>
              <w:rPr>
                <w:rFonts w:asciiTheme="minorHAnsi" w:hAnsiTheme="minorHAnsi" w:cstheme="minorHAnsi"/>
                <w:sz w:val="16"/>
                <w:szCs w:val="16"/>
              </w:rPr>
            </w:pPr>
          </w:p>
        </w:tc>
        <w:tc>
          <w:tcPr>
            <w:tcW w:w="7110" w:type="dxa"/>
          </w:tcPr>
          <w:p w14:paraId="51238CF8" w14:textId="76F24B9D" w:rsidR="00F62547" w:rsidRPr="005B4B1E" w:rsidRDefault="005B4B1E" w:rsidP="00F155E0">
            <w:pPr>
              <w:pStyle w:val="ListParagraph"/>
              <w:ind w:left="0"/>
              <w:rPr>
                <w:rFonts w:asciiTheme="minorHAnsi" w:hAnsiTheme="minorHAnsi" w:cstheme="minorHAnsi"/>
                <w:sz w:val="18"/>
                <w:szCs w:val="18"/>
              </w:rPr>
            </w:pPr>
            <w:r w:rsidRPr="005B4B1E">
              <w:rPr>
                <w:rFonts w:asciiTheme="minorHAnsi" w:hAnsiTheme="minorHAnsi" w:cstheme="minorHAnsi"/>
                <w:sz w:val="18"/>
                <w:szCs w:val="18"/>
              </w:rPr>
              <w:t>pp. 70 “By the early…” to 73.</w:t>
            </w:r>
          </w:p>
        </w:tc>
      </w:tr>
      <w:tr w:rsidR="00F62547" w14:paraId="08F2D4E5" w14:textId="77777777" w:rsidTr="00D259BD">
        <w:tc>
          <w:tcPr>
            <w:tcW w:w="2880" w:type="dxa"/>
          </w:tcPr>
          <w:p w14:paraId="4EEA7900" w14:textId="77777777" w:rsidR="00D45401" w:rsidRDefault="000F4B79" w:rsidP="00F155E0">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Toll, Nelly S. </w:t>
            </w:r>
          </w:p>
          <w:p w14:paraId="28CB0DEF" w14:textId="77777777" w:rsidR="00F62547" w:rsidRDefault="000F4B79" w:rsidP="00F155E0">
            <w:pPr>
              <w:pStyle w:val="ListParagraph"/>
              <w:ind w:left="0"/>
              <w:rPr>
                <w:rFonts w:asciiTheme="minorHAnsi" w:hAnsiTheme="minorHAnsi" w:cstheme="minorHAnsi"/>
                <w:i/>
                <w:iCs/>
                <w:sz w:val="22"/>
                <w:szCs w:val="22"/>
              </w:rPr>
            </w:pPr>
            <w:r w:rsidRPr="00D45401">
              <w:rPr>
                <w:rFonts w:asciiTheme="minorHAnsi" w:hAnsiTheme="minorHAnsi" w:cstheme="minorHAnsi"/>
                <w:i/>
                <w:iCs/>
                <w:sz w:val="22"/>
                <w:szCs w:val="22"/>
              </w:rPr>
              <w:t>Behind the Secret Window</w:t>
            </w:r>
          </w:p>
          <w:p w14:paraId="57EB245E" w14:textId="77777777" w:rsidR="00DC1BC2" w:rsidRDefault="00DC1BC2" w:rsidP="00F155E0">
            <w:pPr>
              <w:pStyle w:val="ListParagraph"/>
              <w:ind w:left="0"/>
              <w:rPr>
                <w:rFonts w:asciiTheme="minorHAnsi" w:hAnsiTheme="minorHAnsi" w:cstheme="minorHAnsi"/>
                <w:i/>
                <w:iCs/>
                <w:sz w:val="22"/>
                <w:szCs w:val="22"/>
              </w:rPr>
            </w:pPr>
          </w:p>
          <w:p w14:paraId="52FEB7FF" w14:textId="77777777" w:rsidR="00DC1BC2" w:rsidRDefault="00DC1BC2" w:rsidP="00F155E0">
            <w:pPr>
              <w:pStyle w:val="ListParagraph"/>
              <w:ind w:left="0"/>
              <w:rPr>
                <w:rFonts w:asciiTheme="minorHAnsi" w:hAnsiTheme="minorHAnsi" w:cstheme="minorHAnsi"/>
                <w:sz w:val="22"/>
                <w:szCs w:val="22"/>
              </w:rPr>
            </w:pPr>
          </w:p>
          <w:p w14:paraId="22FAA547" w14:textId="77777777" w:rsidR="00DC1BC2" w:rsidRDefault="00DC1BC2" w:rsidP="00F155E0">
            <w:pPr>
              <w:pStyle w:val="ListParagraph"/>
              <w:ind w:left="0"/>
              <w:rPr>
                <w:rFonts w:asciiTheme="minorHAnsi" w:hAnsiTheme="minorHAnsi" w:cstheme="minorHAnsi"/>
                <w:sz w:val="22"/>
                <w:szCs w:val="22"/>
              </w:rPr>
            </w:pPr>
          </w:p>
          <w:p w14:paraId="5029A476" w14:textId="7A955BAA" w:rsidR="00D259BD" w:rsidRPr="00D259BD" w:rsidRDefault="00D259BD" w:rsidP="00F155E0">
            <w:pPr>
              <w:pStyle w:val="ListParagraph"/>
              <w:ind w:left="0"/>
              <w:rPr>
                <w:rFonts w:asciiTheme="minorHAnsi" w:hAnsiTheme="minorHAnsi" w:cstheme="minorHAnsi"/>
                <w:sz w:val="16"/>
                <w:szCs w:val="16"/>
              </w:rPr>
            </w:pPr>
          </w:p>
        </w:tc>
        <w:tc>
          <w:tcPr>
            <w:tcW w:w="7110" w:type="dxa"/>
          </w:tcPr>
          <w:p w14:paraId="689721A6" w14:textId="4DECB8A7" w:rsidR="00F62547" w:rsidRPr="00DC1BC2" w:rsidRDefault="00DC1BC2" w:rsidP="00F155E0">
            <w:pPr>
              <w:pStyle w:val="ListParagraph"/>
              <w:ind w:left="0"/>
              <w:rPr>
                <w:rFonts w:asciiTheme="minorHAnsi" w:hAnsiTheme="minorHAnsi" w:cstheme="minorHAnsi"/>
                <w:sz w:val="18"/>
                <w:szCs w:val="18"/>
              </w:rPr>
            </w:pPr>
            <w:r w:rsidRPr="00DC1BC2">
              <w:rPr>
                <w:rFonts w:asciiTheme="minorHAnsi" w:hAnsiTheme="minorHAnsi" w:cstheme="minorHAnsi"/>
                <w:sz w:val="18"/>
                <w:szCs w:val="18"/>
              </w:rPr>
              <w:t>pp. 93 “</w:t>
            </w:r>
            <w:r w:rsidRPr="00DC1BC2">
              <w:rPr>
                <w:rFonts w:asciiTheme="minorHAnsi" w:hAnsiTheme="minorHAnsi" w:cstheme="minorHAnsi"/>
                <w:i/>
                <w:iCs/>
                <w:sz w:val="18"/>
                <w:szCs w:val="18"/>
              </w:rPr>
              <w:t xml:space="preserve">Pani </w:t>
            </w:r>
            <w:r w:rsidRPr="00DC1BC2">
              <w:rPr>
                <w:rFonts w:asciiTheme="minorHAnsi" w:hAnsiTheme="minorHAnsi" w:cstheme="minorHAnsi"/>
                <w:sz w:val="18"/>
                <w:szCs w:val="18"/>
              </w:rPr>
              <w:t>Krysia…” to 99.</w:t>
            </w:r>
          </w:p>
        </w:tc>
      </w:tr>
      <w:tr w:rsidR="00F62547" w14:paraId="6ED717D2" w14:textId="77777777" w:rsidTr="00D259BD">
        <w:tc>
          <w:tcPr>
            <w:tcW w:w="2880" w:type="dxa"/>
          </w:tcPr>
          <w:p w14:paraId="570F3C3A" w14:textId="77777777" w:rsidR="00D259BD" w:rsidRDefault="00D45401" w:rsidP="00F155E0">
            <w:pPr>
              <w:pStyle w:val="ListParagraph"/>
              <w:ind w:left="0"/>
              <w:rPr>
                <w:rFonts w:asciiTheme="minorHAnsi" w:hAnsiTheme="minorHAnsi" w:cstheme="minorHAnsi"/>
                <w:sz w:val="22"/>
                <w:szCs w:val="22"/>
              </w:rPr>
            </w:pPr>
            <w:r>
              <w:rPr>
                <w:rFonts w:asciiTheme="minorHAnsi" w:hAnsiTheme="minorHAnsi" w:cstheme="minorHAnsi"/>
                <w:sz w:val="22"/>
                <w:szCs w:val="22"/>
              </w:rPr>
              <w:t>“The Unknown Brother</w:t>
            </w:r>
          </w:p>
          <w:p w14:paraId="741B4AE0" w14:textId="1362F9A0" w:rsidR="00F62547" w:rsidRDefault="00D45401" w:rsidP="00F155E0">
            <w:pPr>
              <w:pStyle w:val="ListParagraph"/>
              <w:ind w:left="0"/>
              <w:rPr>
                <w:rFonts w:asciiTheme="minorHAnsi" w:hAnsiTheme="minorHAnsi" w:cstheme="minorHAnsi"/>
                <w:sz w:val="22"/>
                <w:szCs w:val="22"/>
              </w:rPr>
            </w:pPr>
            <w:r>
              <w:rPr>
                <w:rFonts w:asciiTheme="minorHAnsi" w:hAnsiTheme="minorHAnsi" w:cstheme="minorHAnsi"/>
                <w:sz w:val="22"/>
                <w:szCs w:val="22"/>
              </w:rPr>
              <w:t>and Sister of Lodz Ghetto.”</w:t>
            </w:r>
          </w:p>
          <w:p w14:paraId="69B405BC" w14:textId="77777777" w:rsidR="00DC1BC2" w:rsidRDefault="00DC1BC2" w:rsidP="00F155E0">
            <w:pPr>
              <w:pStyle w:val="ListParagraph"/>
              <w:ind w:left="0"/>
              <w:rPr>
                <w:rFonts w:asciiTheme="minorHAnsi" w:hAnsiTheme="minorHAnsi" w:cstheme="minorHAnsi"/>
                <w:sz w:val="22"/>
                <w:szCs w:val="22"/>
              </w:rPr>
            </w:pPr>
          </w:p>
          <w:p w14:paraId="508C3FD9" w14:textId="77777777" w:rsidR="00DC1BC2" w:rsidRDefault="00DC1BC2" w:rsidP="00F155E0">
            <w:pPr>
              <w:pStyle w:val="ListParagraph"/>
              <w:ind w:left="0"/>
              <w:rPr>
                <w:rFonts w:asciiTheme="minorHAnsi" w:hAnsiTheme="minorHAnsi" w:cstheme="minorHAnsi"/>
                <w:sz w:val="22"/>
                <w:szCs w:val="22"/>
              </w:rPr>
            </w:pPr>
          </w:p>
          <w:p w14:paraId="6E754B4B" w14:textId="77777777" w:rsidR="00DC1BC2" w:rsidRDefault="00DC1BC2" w:rsidP="00F155E0">
            <w:pPr>
              <w:pStyle w:val="ListParagraph"/>
              <w:ind w:left="0"/>
              <w:rPr>
                <w:rFonts w:asciiTheme="minorHAnsi" w:hAnsiTheme="minorHAnsi" w:cstheme="minorHAnsi"/>
                <w:sz w:val="22"/>
                <w:szCs w:val="22"/>
              </w:rPr>
            </w:pPr>
          </w:p>
          <w:p w14:paraId="66DE04C5" w14:textId="24923100" w:rsidR="00D259BD" w:rsidRPr="00D259BD" w:rsidRDefault="00D259BD" w:rsidP="00F155E0">
            <w:pPr>
              <w:pStyle w:val="ListParagraph"/>
              <w:ind w:left="0"/>
              <w:rPr>
                <w:rFonts w:asciiTheme="minorHAnsi" w:hAnsiTheme="minorHAnsi" w:cstheme="minorHAnsi"/>
                <w:sz w:val="16"/>
                <w:szCs w:val="16"/>
              </w:rPr>
            </w:pPr>
          </w:p>
        </w:tc>
        <w:tc>
          <w:tcPr>
            <w:tcW w:w="7110" w:type="dxa"/>
          </w:tcPr>
          <w:p w14:paraId="6E69E084" w14:textId="2F589E7A" w:rsidR="00F62547" w:rsidRPr="00DC1BC2" w:rsidRDefault="00DC1BC2" w:rsidP="00F155E0">
            <w:pPr>
              <w:pStyle w:val="ListParagraph"/>
              <w:ind w:left="0"/>
              <w:rPr>
                <w:rFonts w:asciiTheme="minorHAnsi" w:hAnsiTheme="minorHAnsi" w:cstheme="minorHAnsi"/>
                <w:sz w:val="18"/>
                <w:szCs w:val="18"/>
              </w:rPr>
            </w:pPr>
            <w:r w:rsidRPr="00DC1BC2">
              <w:rPr>
                <w:rFonts w:asciiTheme="minorHAnsi" w:hAnsiTheme="minorHAnsi" w:cstheme="minorHAnsi"/>
                <w:sz w:val="18"/>
                <w:szCs w:val="18"/>
              </w:rPr>
              <w:t>pp. 395-401.</w:t>
            </w:r>
          </w:p>
        </w:tc>
      </w:tr>
      <w:tr w:rsidR="00F62547" w14:paraId="300541F1" w14:textId="77777777" w:rsidTr="00D259BD">
        <w:tc>
          <w:tcPr>
            <w:tcW w:w="2880" w:type="dxa"/>
          </w:tcPr>
          <w:p w14:paraId="2B749E0C" w14:textId="77777777" w:rsidR="00D45401" w:rsidRDefault="00D45401" w:rsidP="00F155E0">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Warren, Andrea. </w:t>
            </w:r>
          </w:p>
          <w:p w14:paraId="33EB6899" w14:textId="77777777" w:rsidR="00F62547" w:rsidRDefault="00D45401" w:rsidP="00F155E0">
            <w:pPr>
              <w:pStyle w:val="ListParagraph"/>
              <w:ind w:left="0"/>
              <w:rPr>
                <w:rFonts w:asciiTheme="minorHAnsi" w:hAnsiTheme="minorHAnsi" w:cstheme="minorHAnsi"/>
                <w:i/>
                <w:iCs/>
                <w:sz w:val="22"/>
                <w:szCs w:val="22"/>
              </w:rPr>
            </w:pPr>
            <w:r w:rsidRPr="003B3589">
              <w:rPr>
                <w:rFonts w:asciiTheme="minorHAnsi" w:hAnsiTheme="minorHAnsi" w:cstheme="minorHAnsi"/>
                <w:i/>
                <w:iCs/>
                <w:sz w:val="22"/>
                <w:szCs w:val="22"/>
              </w:rPr>
              <w:t>Surviving Hitler</w:t>
            </w:r>
          </w:p>
          <w:p w14:paraId="6ECA0DD3" w14:textId="77777777" w:rsidR="00DC1BC2" w:rsidRDefault="00DC1BC2" w:rsidP="00F155E0">
            <w:pPr>
              <w:pStyle w:val="ListParagraph"/>
              <w:ind w:left="0"/>
              <w:rPr>
                <w:rFonts w:asciiTheme="minorHAnsi" w:hAnsiTheme="minorHAnsi" w:cstheme="minorHAnsi"/>
                <w:i/>
                <w:iCs/>
                <w:sz w:val="22"/>
                <w:szCs w:val="22"/>
              </w:rPr>
            </w:pPr>
          </w:p>
          <w:p w14:paraId="7E61AA3C" w14:textId="77777777" w:rsidR="00DC1BC2" w:rsidRDefault="00DC1BC2" w:rsidP="00F155E0">
            <w:pPr>
              <w:pStyle w:val="ListParagraph"/>
              <w:ind w:left="0"/>
              <w:rPr>
                <w:rFonts w:asciiTheme="minorHAnsi" w:hAnsiTheme="minorHAnsi" w:cstheme="minorHAnsi"/>
                <w:sz w:val="22"/>
                <w:szCs w:val="22"/>
              </w:rPr>
            </w:pPr>
          </w:p>
          <w:p w14:paraId="0424883E" w14:textId="77777777" w:rsidR="00DC1BC2" w:rsidRDefault="00DC1BC2" w:rsidP="00F155E0">
            <w:pPr>
              <w:pStyle w:val="ListParagraph"/>
              <w:ind w:left="0"/>
              <w:rPr>
                <w:rFonts w:asciiTheme="minorHAnsi" w:hAnsiTheme="minorHAnsi" w:cstheme="minorHAnsi"/>
                <w:sz w:val="22"/>
                <w:szCs w:val="22"/>
              </w:rPr>
            </w:pPr>
          </w:p>
          <w:p w14:paraId="4CB9B478" w14:textId="168FF347" w:rsidR="00D259BD" w:rsidRPr="00D259BD" w:rsidRDefault="00D259BD" w:rsidP="00F155E0">
            <w:pPr>
              <w:pStyle w:val="ListParagraph"/>
              <w:ind w:left="0"/>
              <w:rPr>
                <w:rFonts w:asciiTheme="minorHAnsi" w:hAnsiTheme="minorHAnsi" w:cstheme="minorHAnsi"/>
                <w:sz w:val="16"/>
                <w:szCs w:val="16"/>
              </w:rPr>
            </w:pPr>
          </w:p>
        </w:tc>
        <w:tc>
          <w:tcPr>
            <w:tcW w:w="7110" w:type="dxa"/>
          </w:tcPr>
          <w:p w14:paraId="0B4D5011" w14:textId="0005CF2C" w:rsidR="00F62547" w:rsidRPr="00DC1BC2" w:rsidRDefault="00DC1BC2" w:rsidP="00F155E0">
            <w:pPr>
              <w:pStyle w:val="ListParagraph"/>
              <w:ind w:left="0"/>
              <w:rPr>
                <w:rFonts w:asciiTheme="minorHAnsi" w:hAnsiTheme="minorHAnsi" w:cstheme="minorHAnsi"/>
                <w:sz w:val="18"/>
                <w:szCs w:val="18"/>
              </w:rPr>
            </w:pPr>
            <w:r w:rsidRPr="00DC1BC2">
              <w:rPr>
                <w:rFonts w:asciiTheme="minorHAnsi" w:hAnsiTheme="minorHAnsi" w:cstheme="minorHAnsi"/>
                <w:sz w:val="18"/>
                <w:szCs w:val="18"/>
              </w:rPr>
              <w:t>pp. 87 “All these horrors…” to 91.</w:t>
            </w:r>
          </w:p>
        </w:tc>
      </w:tr>
      <w:tr w:rsidR="00F62547" w14:paraId="0B99ECC2" w14:textId="77777777" w:rsidTr="00D259BD">
        <w:tc>
          <w:tcPr>
            <w:tcW w:w="2880" w:type="dxa"/>
          </w:tcPr>
          <w:p w14:paraId="2D8E5857" w14:textId="77777777" w:rsidR="00F2634C" w:rsidRDefault="00F2634C" w:rsidP="00F2634C">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Warren, Andrea. </w:t>
            </w:r>
          </w:p>
          <w:p w14:paraId="74BB223D" w14:textId="77777777" w:rsidR="00F62547" w:rsidRDefault="00F2634C" w:rsidP="00F2634C">
            <w:pPr>
              <w:pStyle w:val="ListParagraph"/>
              <w:ind w:left="0"/>
              <w:rPr>
                <w:rFonts w:asciiTheme="minorHAnsi" w:hAnsiTheme="minorHAnsi" w:cstheme="minorHAnsi"/>
                <w:i/>
                <w:iCs/>
                <w:sz w:val="22"/>
                <w:szCs w:val="22"/>
              </w:rPr>
            </w:pPr>
            <w:r w:rsidRPr="003B3589">
              <w:rPr>
                <w:rFonts w:asciiTheme="minorHAnsi" w:hAnsiTheme="minorHAnsi" w:cstheme="minorHAnsi"/>
                <w:i/>
                <w:iCs/>
                <w:sz w:val="22"/>
                <w:szCs w:val="22"/>
              </w:rPr>
              <w:t>Surviving Hitler</w:t>
            </w:r>
          </w:p>
          <w:p w14:paraId="649A54BD" w14:textId="77777777" w:rsidR="00DC1BC2" w:rsidRDefault="00DC1BC2" w:rsidP="00F2634C">
            <w:pPr>
              <w:pStyle w:val="ListParagraph"/>
              <w:ind w:left="0"/>
              <w:rPr>
                <w:rFonts w:asciiTheme="minorHAnsi" w:hAnsiTheme="minorHAnsi" w:cstheme="minorHAnsi"/>
                <w:i/>
                <w:iCs/>
                <w:sz w:val="22"/>
                <w:szCs w:val="22"/>
              </w:rPr>
            </w:pPr>
          </w:p>
          <w:p w14:paraId="5E0BD30F" w14:textId="77777777" w:rsidR="00DC1BC2" w:rsidRDefault="00DC1BC2" w:rsidP="00F2634C">
            <w:pPr>
              <w:pStyle w:val="ListParagraph"/>
              <w:ind w:left="0"/>
              <w:rPr>
                <w:rFonts w:asciiTheme="minorHAnsi" w:hAnsiTheme="minorHAnsi" w:cstheme="minorHAnsi"/>
                <w:sz w:val="22"/>
                <w:szCs w:val="22"/>
              </w:rPr>
            </w:pPr>
          </w:p>
          <w:p w14:paraId="6793A378" w14:textId="77777777" w:rsidR="00DC1BC2" w:rsidRDefault="00DC1BC2" w:rsidP="00F2634C">
            <w:pPr>
              <w:pStyle w:val="ListParagraph"/>
              <w:ind w:left="0"/>
              <w:rPr>
                <w:rFonts w:asciiTheme="minorHAnsi" w:hAnsiTheme="minorHAnsi" w:cstheme="minorHAnsi"/>
                <w:sz w:val="22"/>
                <w:szCs w:val="22"/>
              </w:rPr>
            </w:pPr>
          </w:p>
          <w:p w14:paraId="54BF8301" w14:textId="48DFC305" w:rsidR="00D259BD" w:rsidRPr="00D259BD" w:rsidRDefault="00D259BD" w:rsidP="00F2634C">
            <w:pPr>
              <w:pStyle w:val="ListParagraph"/>
              <w:ind w:left="0"/>
              <w:rPr>
                <w:rFonts w:asciiTheme="minorHAnsi" w:hAnsiTheme="minorHAnsi" w:cstheme="minorHAnsi"/>
                <w:sz w:val="16"/>
                <w:szCs w:val="16"/>
              </w:rPr>
            </w:pPr>
          </w:p>
        </w:tc>
        <w:tc>
          <w:tcPr>
            <w:tcW w:w="7110" w:type="dxa"/>
          </w:tcPr>
          <w:p w14:paraId="5211B001" w14:textId="3169D154" w:rsidR="00F62547" w:rsidRPr="00DC1BC2" w:rsidRDefault="00DC1BC2" w:rsidP="00F155E0">
            <w:pPr>
              <w:pStyle w:val="ListParagraph"/>
              <w:ind w:left="0"/>
              <w:rPr>
                <w:rFonts w:asciiTheme="minorHAnsi" w:hAnsiTheme="minorHAnsi" w:cstheme="minorHAnsi"/>
                <w:sz w:val="18"/>
                <w:szCs w:val="18"/>
              </w:rPr>
            </w:pPr>
            <w:r w:rsidRPr="00DC1BC2">
              <w:rPr>
                <w:rFonts w:asciiTheme="minorHAnsi" w:hAnsiTheme="minorHAnsi" w:cstheme="minorHAnsi"/>
                <w:sz w:val="18"/>
                <w:szCs w:val="18"/>
              </w:rPr>
              <w:t>pp. 94 “Jack could feel…” to 97 (end of last full paragraph) “…that was why.”</w:t>
            </w:r>
          </w:p>
        </w:tc>
      </w:tr>
      <w:tr w:rsidR="00F62547" w14:paraId="1AA2A1B9" w14:textId="77777777" w:rsidTr="00D259BD">
        <w:tc>
          <w:tcPr>
            <w:tcW w:w="2880" w:type="dxa"/>
          </w:tcPr>
          <w:p w14:paraId="7B405E29" w14:textId="77777777" w:rsidR="00D45401" w:rsidRDefault="00D45401" w:rsidP="00F155E0">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Wiesel, Elie. </w:t>
            </w:r>
          </w:p>
          <w:p w14:paraId="33A3D86F" w14:textId="77777777" w:rsidR="00F62547" w:rsidRDefault="00D45401" w:rsidP="00F155E0">
            <w:pPr>
              <w:pStyle w:val="ListParagraph"/>
              <w:ind w:left="0"/>
              <w:rPr>
                <w:rFonts w:asciiTheme="minorHAnsi" w:hAnsiTheme="minorHAnsi" w:cstheme="minorHAnsi"/>
                <w:i/>
                <w:iCs/>
                <w:sz w:val="22"/>
                <w:szCs w:val="22"/>
              </w:rPr>
            </w:pPr>
            <w:r w:rsidRPr="00885AFD">
              <w:rPr>
                <w:rFonts w:asciiTheme="minorHAnsi" w:hAnsiTheme="minorHAnsi" w:cstheme="minorHAnsi"/>
                <w:i/>
                <w:iCs/>
                <w:sz w:val="22"/>
                <w:szCs w:val="22"/>
              </w:rPr>
              <w:t>Night</w:t>
            </w:r>
          </w:p>
          <w:p w14:paraId="7D84B57D" w14:textId="77777777" w:rsidR="00DC1BC2" w:rsidRDefault="00DC1BC2" w:rsidP="00F155E0">
            <w:pPr>
              <w:pStyle w:val="ListParagraph"/>
              <w:ind w:left="0"/>
              <w:rPr>
                <w:rFonts w:asciiTheme="minorHAnsi" w:hAnsiTheme="minorHAnsi" w:cstheme="minorHAnsi"/>
                <w:i/>
                <w:iCs/>
                <w:sz w:val="22"/>
                <w:szCs w:val="22"/>
              </w:rPr>
            </w:pPr>
          </w:p>
          <w:p w14:paraId="2C1D4B46" w14:textId="77777777" w:rsidR="00DC1BC2" w:rsidRDefault="00DC1BC2" w:rsidP="00F155E0">
            <w:pPr>
              <w:pStyle w:val="ListParagraph"/>
              <w:ind w:left="0"/>
              <w:rPr>
                <w:rFonts w:asciiTheme="minorHAnsi" w:hAnsiTheme="minorHAnsi" w:cstheme="minorHAnsi"/>
                <w:sz w:val="22"/>
                <w:szCs w:val="22"/>
              </w:rPr>
            </w:pPr>
          </w:p>
          <w:p w14:paraId="1355DE46" w14:textId="5574C1EC" w:rsidR="00D259BD" w:rsidRPr="00D259BD" w:rsidRDefault="00D259BD" w:rsidP="00F155E0">
            <w:pPr>
              <w:pStyle w:val="ListParagraph"/>
              <w:ind w:left="0"/>
              <w:rPr>
                <w:rFonts w:asciiTheme="minorHAnsi" w:hAnsiTheme="minorHAnsi" w:cstheme="minorHAnsi"/>
                <w:sz w:val="16"/>
                <w:szCs w:val="16"/>
              </w:rPr>
            </w:pPr>
          </w:p>
        </w:tc>
        <w:tc>
          <w:tcPr>
            <w:tcW w:w="7110" w:type="dxa"/>
          </w:tcPr>
          <w:p w14:paraId="603CE178" w14:textId="27B59E0F" w:rsidR="00F62547" w:rsidRPr="00DC1BC2" w:rsidRDefault="00DC1BC2" w:rsidP="00F155E0">
            <w:pPr>
              <w:pStyle w:val="ListParagraph"/>
              <w:ind w:left="0"/>
              <w:rPr>
                <w:rFonts w:asciiTheme="minorHAnsi" w:hAnsiTheme="minorHAnsi" w:cstheme="minorHAnsi"/>
                <w:sz w:val="18"/>
                <w:szCs w:val="18"/>
              </w:rPr>
            </w:pPr>
            <w:r w:rsidRPr="00DC1BC2">
              <w:rPr>
                <w:rFonts w:asciiTheme="minorHAnsi" w:hAnsiTheme="minorHAnsi" w:cstheme="minorHAnsi"/>
                <w:sz w:val="18"/>
                <w:szCs w:val="18"/>
              </w:rPr>
              <w:t xml:space="preserve">pp. </w:t>
            </w:r>
            <w:r w:rsidR="00FF129C">
              <w:rPr>
                <w:rFonts w:asciiTheme="minorHAnsi" w:hAnsiTheme="minorHAnsi" w:cstheme="minorHAnsi"/>
                <w:sz w:val="18"/>
                <w:szCs w:val="18"/>
              </w:rPr>
              <w:t>69 “YOM KIPPUR”</w:t>
            </w:r>
            <w:r w:rsidRPr="00DC1BC2">
              <w:rPr>
                <w:rFonts w:asciiTheme="minorHAnsi" w:hAnsiTheme="minorHAnsi" w:cstheme="minorHAnsi"/>
                <w:sz w:val="18"/>
                <w:szCs w:val="18"/>
              </w:rPr>
              <w:t xml:space="preserve"> to 73 at break.</w:t>
            </w:r>
          </w:p>
        </w:tc>
      </w:tr>
    </w:tbl>
    <w:p w14:paraId="2180D48D" w14:textId="7C1273FC" w:rsidR="00354E52" w:rsidRDefault="00354E52" w:rsidP="001B42D3">
      <w:pPr>
        <w:pStyle w:val="ListParagraph"/>
        <w:ind w:left="0"/>
        <w:rPr>
          <w:rFonts w:asciiTheme="minorHAnsi" w:hAnsiTheme="minorHAnsi" w:cstheme="minorHAnsi"/>
          <w:sz w:val="22"/>
          <w:szCs w:val="22"/>
        </w:rPr>
      </w:pPr>
    </w:p>
    <w:p w14:paraId="3BBF46ED" w14:textId="77777777" w:rsidR="00EF1E0A" w:rsidRDefault="00354E52" w:rsidP="00EF1E0A">
      <w:pPr>
        <w:pStyle w:val="ListParagraph"/>
        <w:ind w:left="0"/>
        <w:rPr>
          <w:rFonts w:asciiTheme="minorHAnsi" w:hAnsiTheme="minorHAnsi" w:cstheme="minorHAnsi"/>
          <w:b/>
          <w:bCs/>
          <w:sz w:val="24"/>
          <w:szCs w:val="24"/>
        </w:rPr>
      </w:pPr>
      <w:r>
        <w:rPr>
          <w:rFonts w:asciiTheme="minorHAnsi" w:hAnsiTheme="minorHAnsi" w:cstheme="minorHAnsi"/>
          <w:sz w:val="22"/>
          <w:szCs w:val="22"/>
        </w:rPr>
        <w:br w:type="page"/>
      </w:r>
      <w:r w:rsidR="00EF1E0A" w:rsidRPr="003706CC">
        <w:rPr>
          <w:rFonts w:asciiTheme="minorHAnsi" w:hAnsiTheme="minorHAnsi" w:cstheme="minorHAnsi"/>
          <w:b/>
          <w:bCs/>
          <w:sz w:val="24"/>
          <w:szCs w:val="24"/>
        </w:rPr>
        <w:lastRenderedPageBreak/>
        <w:t>Jewish Resistance during the Holocaust</w:t>
      </w:r>
      <w:r w:rsidR="00EF1E0A">
        <w:rPr>
          <w:rFonts w:asciiTheme="minorHAnsi" w:hAnsiTheme="minorHAnsi" w:cstheme="minorHAnsi"/>
          <w:b/>
          <w:bCs/>
          <w:sz w:val="24"/>
          <w:szCs w:val="24"/>
        </w:rPr>
        <w:tab/>
      </w:r>
      <w:r w:rsidR="00EF1E0A">
        <w:rPr>
          <w:rFonts w:asciiTheme="minorHAnsi" w:hAnsiTheme="minorHAnsi" w:cstheme="minorHAnsi"/>
          <w:b/>
          <w:bCs/>
          <w:sz w:val="24"/>
          <w:szCs w:val="24"/>
        </w:rPr>
        <w:tab/>
      </w:r>
      <w:r w:rsidR="00EF1E0A">
        <w:rPr>
          <w:rFonts w:asciiTheme="minorHAnsi" w:hAnsiTheme="minorHAnsi" w:cstheme="minorHAnsi"/>
          <w:b/>
          <w:bCs/>
          <w:sz w:val="24"/>
          <w:szCs w:val="24"/>
        </w:rPr>
        <w:tab/>
      </w:r>
      <w:r w:rsidR="00EF1E0A">
        <w:rPr>
          <w:rFonts w:asciiTheme="minorHAnsi" w:hAnsiTheme="minorHAnsi" w:cstheme="minorHAnsi"/>
          <w:b/>
          <w:bCs/>
          <w:sz w:val="24"/>
          <w:szCs w:val="24"/>
        </w:rPr>
        <w:tab/>
      </w:r>
      <w:r w:rsidR="00EF1E0A">
        <w:rPr>
          <w:rFonts w:asciiTheme="minorHAnsi" w:hAnsiTheme="minorHAnsi" w:cstheme="minorHAnsi"/>
          <w:b/>
          <w:bCs/>
          <w:sz w:val="24"/>
          <w:szCs w:val="24"/>
        </w:rPr>
        <w:tab/>
      </w:r>
      <w:r w:rsidR="00EF1E0A">
        <w:rPr>
          <w:rFonts w:asciiTheme="minorHAnsi" w:hAnsiTheme="minorHAnsi" w:cstheme="minorHAnsi"/>
          <w:b/>
          <w:bCs/>
          <w:sz w:val="24"/>
          <w:szCs w:val="24"/>
        </w:rPr>
        <w:tab/>
      </w:r>
      <w:r w:rsidR="00EF1E0A">
        <w:rPr>
          <w:rFonts w:asciiTheme="minorHAnsi" w:hAnsiTheme="minorHAnsi" w:cstheme="minorHAnsi"/>
          <w:b/>
          <w:bCs/>
          <w:sz w:val="24"/>
          <w:szCs w:val="24"/>
        </w:rPr>
        <w:tab/>
        <w:t xml:space="preserve">   KEY</w:t>
      </w:r>
      <w:r w:rsidR="00EF1E0A">
        <w:rPr>
          <w:rFonts w:asciiTheme="minorHAnsi" w:hAnsiTheme="minorHAnsi" w:cstheme="minorHAnsi"/>
          <w:b/>
          <w:bCs/>
          <w:sz w:val="24"/>
          <w:szCs w:val="24"/>
        </w:rPr>
        <w:br/>
        <w:t xml:space="preserve">Examples from </w:t>
      </w:r>
      <w:r w:rsidR="00EF1E0A" w:rsidRPr="00C17943">
        <w:rPr>
          <w:rFonts w:asciiTheme="minorHAnsi" w:hAnsiTheme="minorHAnsi" w:cstheme="minorHAnsi"/>
          <w:b/>
          <w:bCs/>
          <w:sz w:val="24"/>
          <w:szCs w:val="24"/>
        </w:rPr>
        <w:t>Literature Excerpts</w:t>
      </w:r>
      <w:r w:rsidR="00EF1E0A">
        <w:rPr>
          <w:rFonts w:asciiTheme="minorHAnsi" w:hAnsiTheme="minorHAnsi" w:cstheme="minorHAnsi"/>
          <w:b/>
          <w:bCs/>
          <w:sz w:val="24"/>
          <w:szCs w:val="24"/>
        </w:rPr>
        <w:br/>
      </w:r>
    </w:p>
    <w:tbl>
      <w:tblPr>
        <w:tblStyle w:val="TableGrid"/>
        <w:tblW w:w="9990" w:type="dxa"/>
        <w:tblInd w:w="-185" w:type="dxa"/>
        <w:tblLook w:val="04A0" w:firstRow="1" w:lastRow="0" w:firstColumn="1" w:lastColumn="0" w:noHBand="0" w:noVBand="1"/>
      </w:tblPr>
      <w:tblGrid>
        <w:gridCol w:w="2610"/>
        <w:gridCol w:w="7380"/>
      </w:tblGrid>
      <w:tr w:rsidR="00EF1E0A" w14:paraId="352DDEB5" w14:textId="77777777" w:rsidTr="008A7950">
        <w:tc>
          <w:tcPr>
            <w:tcW w:w="2610" w:type="dxa"/>
          </w:tcPr>
          <w:p w14:paraId="3410B71C" w14:textId="77777777" w:rsidR="00EF1E0A" w:rsidRPr="00DC1BC2" w:rsidRDefault="00EF1E0A" w:rsidP="008A7950">
            <w:pPr>
              <w:pStyle w:val="ListParagraph"/>
              <w:ind w:left="0"/>
              <w:rPr>
                <w:rFonts w:asciiTheme="minorHAnsi" w:hAnsiTheme="minorHAnsi" w:cstheme="minorHAnsi"/>
                <w:b/>
                <w:bCs/>
                <w:sz w:val="22"/>
                <w:szCs w:val="22"/>
              </w:rPr>
            </w:pPr>
            <w:r w:rsidRPr="00DC1BC2">
              <w:rPr>
                <w:rFonts w:asciiTheme="minorHAnsi" w:hAnsiTheme="minorHAnsi" w:cstheme="minorHAnsi"/>
                <w:b/>
                <w:bCs/>
                <w:sz w:val="22"/>
                <w:szCs w:val="22"/>
              </w:rPr>
              <w:t>Excerpt</w:t>
            </w:r>
          </w:p>
        </w:tc>
        <w:tc>
          <w:tcPr>
            <w:tcW w:w="7380" w:type="dxa"/>
          </w:tcPr>
          <w:p w14:paraId="004D6BD1" w14:textId="77777777" w:rsidR="00EF1E0A" w:rsidRPr="00DC1BC2" w:rsidRDefault="00EF1E0A" w:rsidP="008A7950">
            <w:pPr>
              <w:pStyle w:val="ListParagraph"/>
              <w:ind w:left="0"/>
              <w:rPr>
                <w:rFonts w:asciiTheme="minorHAnsi" w:hAnsiTheme="minorHAnsi" w:cstheme="minorHAnsi"/>
                <w:b/>
                <w:bCs/>
                <w:sz w:val="22"/>
                <w:szCs w:val="22"/>
              </w:rPr>
            </w:pPr>
            <w:r w:rsidRPr="00DC1BC2">
              <w:rPr>
                <w:rFonts w:asciiTheme="minorHAnsi" w:hAnsiTheme="minorHAnsi" w:cstheme="minorHAnsi"/>
                <w:b/>
                <w:bCs/>
                <w:sz w:val="22"/>
                <w:szCs w:val="22"/>
              </w:rPr>
              <w:t>Example(s) of Unarmed Resistance</w:t>
            </w:r>
          </w:p>
        </w:tc>
      </w:tr>
      <w:tr w:rsidR="00EF1E0A" w14:paraId="657A4267" w14:textId="77777777" w:rsidTr="008A7950">
        <w:tc>
          <w:tcPr>
            <w:tcW w:w="2610" w:type="dxa"/>
          </w:tcPr>
          <w:p w14:paraId="3BC59EEC" w14:textId="77777777" w:rsidR="00EF1E0A" w:rsidRDefault="00EF1E0A" w:rsidP="008A7950">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Klein, Gerda Weissman. </w:t>
            </w:r>
          </w:p>
          <w:p w14:paraId="276E8B71" w14:textId="77777777" w:rsidR="00EF1E0A" w:rsidRDefault="00EF1E0A" w:rsidP="008A7950">
            <w:pPr>
              <w:pStyle w:val="ListParagraph"/>
              <w:ind w:left="0"/>
              <w:rPr>
                <w:rFonts w:asciiTheme="minorHAnsi" w:hAnsiTheme="minorHAnsi" w:cstheme="minorHAnsi"/>
                <w:i/>
                <w:iCs/>
                <w:sz w:val="22"/>
                <w:szCs w:val="22"/>
              </w:rPr>
            </w:pPr>
            <w:r w:rsidRPr="000F532C">
              <w:rPr>
                <w:rFonts w:asciiTheme="minorHAnsi" w:hAnsiTheme="minorHAnsi" w:cstheme="minorHAnsi"/>
                <w:i/>
                <w:iCs/>
                <w:sz w:val="22"/>
                <w:szCs w:val="22"/>
              </w:rPr>
              <w:t>All But My Life</w:t>
            </w:r>
          </w:p>
          <w:p w14:paraId="56E8415F" w14:textId="77777777" w:rsidR="00EF1E0A" w:rsidRDefault="00EF1E0A" w:rsidP="008A7950">
            <w:pPr>
              <w:pStyle w:val="ListParagraph"/>
              <w:ind w:left="0"/>
              <w:rPr>
                <w:rFonts w:asciiTheme="minorHAnsi" w:hAnsiTheme="minorHAnsi" w:cstheme="minorHAnsi"/>
                <w:i/>
                <w:iCs/>
                <w:sz w:val="22"/>
                <w:szCs w:val="22"/>
              </w:rPr>
            </w:pPr>
          </w:p>
          <w:p w14:paraId="2720B2C1" w14:textId="77777777" w:rsidR="00EF1E0A" w:rsidRDefault="00EF1E0A" w:rsidP="008A7950">
            <w:pPr>
              <w:pStyle w:val="ListParagraph"/>
              <w:ind w:left="0"/>
              <w:rPr>
                <w:rFonts w:asciiTheme="minorHAnsi" w:hAnsiTheme="minorHAnsi" w:cstheme="minorHAnsi"/>
                <w:sz w:val="22"/>
                <w:szCs w:val="22"/>
              </w:rPr>
            </w:pPr>
          </w:p>
          <w:p w14:paraId="2C765667" w14:textId="77777777" w:rsidR="00EF1E0A" w:rsidRDefault="00EF1E0A" w:rsidP="008A7950">
            <w:pPr>
              <w:pStyle w:val="ListParagraph"/>
              <w:ind w:left="0"/>
              <w:rPr>
                <w:rFonts w:asciiTheme="minorHAnsi" w:hAnsiTheme="minorHAnsi" w:cstheme="minorHAnsi"/>
                <w:sz w:val="22"/>
                <w:szCs w:val="22"/>
              </w:rPr>
            </w:pPr>
          </w:p>
          <w:p w14:paraId="52DD8169" w14:textId="77777777" w:rsidR="00EF1E0A" w:rsidRPr="00D259BD" w:rsidRDefault="00EF1E0A" w:rsidP="008A7950">
            <w:pPr>
              <w:pStyle w:val="ListParagraph"/>
              <w:ind w:left="0"/>
              <w:rPr>
                <w:rFonts w:asciiTheme="minorHAnsi" w:hAnsiTheme="minorHAnsi" w:cstheme="minorHAnsi"/>
                <w:sz w:val="16"/>
                <w:szCs w:val="16"/>
              </w:rPr>
            </w:pPr>
          </w:p>
        </w:tc>
        <w:tc>
          <w:tcPr>
            <w:tcW w:w="7380" w:type="dxa"/>
          </w:tcPr>
          <w:p w14:paraId="16BA8ABD" w14:textId="77777777" w:rsidR="00EF1E0A" w:rsidRDefault="00EF1E0A" w:rsidP="008A7950">
            <w:pPr>
              <w:pStyle w:val="ListParagraph"/>
              <w:ind w:left="0"/>
              <w:rPr>
                <w:rFonts w:asciiTheme="minorHAnsi" w:hAnsiTheme="minorHAnsi" w:cstheme="minorHAnsi"/>
                <w:sz w:val="18"/>
                <w:szCs w:val="18"/>
              </w:rPr>
            </w:pPr>
            <w:r w:rsidRPr="005B4B1E">
              <w:rPr>
                <w:rFonts w:asciiTheme="minorHAnsi" w:hAnsiTheme="minorHAnsi" w:cstheme="minorHAnsi"/>
                <w:sz w:val="18"/>
                <w:szCs w:val="18"/>
              </w:rPr>
              <w:t>pp. 140 “Then May came…” to 141 (end of last full paragraph) “…help them forget.”</w:t>
            </w:r>
          </w:p>
          <w:p w14:paraId="0D69363A" w14:textId="77777777" w:rsidR="00EF1E0A" w:rsidRPr="00955FEC" w:rsidRDefault="00EF1E0A" w:rsidP="008A7950">
            <w:pPr>
              <w:pStyle w:val="ListParagraph"/>
              <w:ind w:left="0"/>
              <w:rPr>
                <w:rFonts w:asciiTheme="minorHAnsi" w:hAnsiTheme="minorHAnsi" w:cstheme="minorHAnsi"/>
                <w:sz w:val="10"/>
                <w:szCs w:val="10"/>
              </w:rPr>
            </w:pPr>
          </w:p>
          <w:p w14:paraId="18520013" w14:textId="77777777" w:rsidR="00EF1E0A" w:rsidRDefault="00EF1E0A" w:rsidP="00EF1E0A">
            <w:pPr>
              <w:pStyle w:val="ListParagraph"/>
              <w:numPr>
                <w:ilvl w:val="0"/>
                <w:numId w:val="6"/>
              </w:numPr>
              <w:rPr>
                <w:rFonts w:asciiTheme="minorHAnsi" w:hAnsiTheme="minorHAnsi" w:cstheme="minorHAnsi"/>
                <w:sz w:val="18"/>
                <w:szCs w:val="18"/>
              </w:rPr>
            </w:pPr>
            <w:r>
              <w:rPr>
                <w:rFonts w:asciiTheme="minorHAnsi" w:hAnsiTheme="minorHAnsi" w:cstheme="minorHAnsi"/>
                <w:sz w:val="18"/>
                <w:szCs w:val="18"/>
              </w:rPr>
              <w:t>Female prisoners gave birthday presents that they crafted or scavenged from their meager resources: “shoelaces made from factory yarn; three bobby pins made from the wire on which spools were suspended over the loom; a pair of stockings not too badly darned…”</w:t>
            </w:r>
          </w:p>
          <w:p w14:paraId="1CD9AACD" w14:textId="77777777" w:rsidR="00EF1E0A" w:rsidRPr="005B4B1E" w:rsidRDefault="00EF1E0A" w:rsidP="00EF1E0A">
            <w:pPr>
              <w:pStyle w:val="ListParagraph"/>
              <w:numPr>
                <w:ilvl w:val="0"/>
                <w:numId w:val="6"/>
              </w:numPr>
              <w:rPr>
                <w:rFonts w:asciiTheme="minorHAnsi" w:hAnsiTheme="minorHAnsi" w:cstheme="minorHAnsi"/>
                <w:sz w:val="18"/>
                <w:szCs w:val="18"/>
              </w:rPr>
            </w:pPr>
            <w:r>
              <w:rPr>
                <w:rFonts w:asciiTheme="minorHAnsi" w:hAnsiTheme="minorHAnsi" w:cstheme="minorHAnsi"/>
                <w:sz w:val="18"/>
                <w:szCs w:val="18"/>
              </w:rPr>
              <w:t>Gerda repaid their kindness by writing a skit and organizing a performance involving the other  girls. This became a regular Sunday distraction – “an hour of fun, to help them forget.”</w:t>
            </w:r>
          </w:p>
        </w:tc>
      </w:tr>
      <w:tr w:rsidR="00EF1E0A" w14:paraId="0E394ECF" w14:textId="77777777" w:rsidTr="008A7950">
        <w:trPr>
          <w:trHeight w:val="1421"/>
        </w:trPr>
        <w:tc>
          <w:tcPr>
            <w:tcW w:w="2610" w:type="dxa"/>
          </w:tcPr>
          <w:p w14:paraId="1E5251A5" w14:textId="77777777" w:rsidR="00EF1E0A" w:rsidRDefault="00EF1E0A" w:rsidP="008A7950">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Klein, Gerda Weissman. </w:t>
            </w:r>
          </w:p>
          <w:p w14:paraId="5712F3D1" w14:textId="77777777" w:rsidR="00EF1E0A" w:rsidRDefault="00EF1E0A" w:rsidP="008A7950">
            <w:pPr>
              <w:pStyle w:val="ListParagraph"/>
              <w:ind w:left="0"/>
              <w:rPr>
                <w:rFonts w:asciiTheme="minorHAnsi" w:hAnsiTheme="minorHAnsi" w:cstheme="minorHAnsi"/>
                <w:i/>
                <w:iCs/>
                <w:sz w:val="22"/>
                <w:szCs w:val="22"/>
              </w:rPr>
            </w:pPr>
            <w:r w:rsidRPr="000F532C">
              <w:rPr>
                <w:rFonts w:asciiTheme="minorHAnsi" w:hAnsiTheme="minorHAnsi" w:cstheme="minorHAnsi"/>
                <w:i/>
                <w:iCs/>
                <w:sz w:val="22"/>
                <w:szCs w:val="22"/>
              </w:rPr>
              <w:t>All But My Life</w:t>
            </w:r>
          </w:p>
          <w:p w14:paraId="0D2080B4" w14:textId="77777777" w:rsidR="00EF1E0A" w:rsidRDefault="00EF1E0A" w:rsidP="008A7950">
            <w:pPr>
              <w:pStyle w:val="ListParagraph"/>
              <w:ind w:left="0"/>
              <w:rPr>
                <w:rFonts w:asciiTheme="minorHAnsi" w:hAnsiTheme="minorHAnsi" w:cstheme="minorHAnsi"/>
                <w:i/>
                <w:iCs/>
                <w:sz w:val="22"/>
                <w:szCs w:val="22"/>
              </w:rPr>
            </w:pPr>
          </w:p>
          <w:p w14:paraId="32F642D2" w14:textId="77777777" w:rsidR="00EF1E0A" w:rsidRDefault="00EF1E0A" w:rsidP="008A7950">
            <w:pPr>
              <w:pStyle w:val="ListParagraph"/>
              <w:ind w:left="0"/>
              <w:rPr>
                <w:rFonts w:asciiTheme="minorHAnsi" w:hAnsiTheme="minorHAnsi" w:cstheme="minorHAnsi"/>
                <w:sz w:val="22"/>
                <w:szCs w:val="22"/>
              </w:rPr>
            </w:pPr>
          </w:p>
          <w:p w14:paraId="2C6E4C6E" w14:textId="77777777" w:rsidR="00EF1E0A" w:rsidRDefault="00EF1E0A" w:rsidP="008A7950">
            <w:pPr>
              <w:pStyle w:val="ListParagraph"/>
              <w:ind w:left="0"/>
              <w:rPr>
                <w:rFonts w:asciiTheme="minorHAnsi" w:hAnsiTheme="minorHAnsi" w:cstheme="minorHAnsi"/>
                <w:sz w:val="22"/>
                <w:szCs w:val="22"/>
              </w:rPr>
            </w:pPr>
          </w:p>
          <w:p w14:paraId="1E76DF25" w14:textId="77777777" w:rsidR="00EF1E0A" w:rsidRPr="00D259BD" w:rsidRDefault="00EF1E0A" w:rsidP="008A7950">
            <w:pPr>
              <w:pStyle w:val="ListParagraph"/>
              <w:ind w:left="0"/>
              <w:rPr>
                <w:rFonts w:asciiTheme="minorHAnsi" w:hAnsiTheme="minorHAnsi" w:cstheme="minorHAnsi"/>
                <w:sz w:val="16"/>
                <w:szCs w:val="16"/>
              </w:rPr>
            </w:pPr>
          </w:p>
        </w:tc>
        <w:tc>
          <w:tcPr>
            <w:tcW w:w="7380" w:type="dxa"/>
          </w:tcPr>
          <w:p w14:paraId="515B5759" w14:textId="77777777" w:rsidR="00EF1E0A" w:rsidRDefault="00EF1E0A" w:rsidP="008A7950">
            <w:pPr>
              <w:pStyle w:val="ListParagraph"/>
              <w:ind w:left="0"/>
              <w:rPr>
                <w:rFonts w:asciiTheme="minorHAnsi" w:hAnsiTheme="minorHAnsi" w:cstheme="minorHAnsi"/>
                <w:sz w:val="18"/>
                <w:szCs w:val="18"/>
              </w:rPr>
            </w:pPr>
            <w:r w:rsidRPr="005B4B1E">
              <w:rPr>
                <w:rFonts w:asciiTheme="minorHAnsi" w:hAnsiTheme="minorHAnsi" w:cstheme="minorHAnsi"/>
                <w:sz w:val="18"/>
                <w:szCs w:val="18"/>
              </w:rPr>
              <w:t>pp. 173 “As the hot…” to 177.</w:t>
            </w:r>
          </w:p>
          <w:p w14:paraId="3832C10E" w14:textId="77777777" w:rsidR="00EF1E0A" w:rsidRPr="00955FEC" w:rsidRDefault="00EF1E0A" w:rsidP="008A7950">
            <w:pPr>
              <w:pStyle w:val="ListParagraph"/>
              <w:ind w:left="0"/>
              <w:rPr>
                <w:rFonts w:asciiTheme="minorHAnsi" w:hAnsiTheme="minorHAnsi" w:cstheme="minorHAnsi"/>
                <w:sz w:val="10"/>
                <w:szCs w:val="10"/>
              </w:rPr>
            </w:pPr>
          </w:p>
          <w:p w14:paraId="0E251A1E" w14:textId="77777777" w:rsidR="00EF1E0A" w:rsidRDefault="00EF1E0A" w:rsidP="00EF1E0A">
            <w:pPr>
              <w:pStyle w:val="ListParagraph"/>
              <w:numPr>
                <w:ilvl w:val="0"/>
                <w:numId w:val="7"/>
              </w:numPr>
              <w:rPr>
                <w:rFonts w:asciiTheme="minorHAnsi" w:hAnsiTheme="minorHAnsi" w:cstheme="minorHAnsi"/>
                <w:sz w:val="18"/>
                <w:szCs w:val="18"/>
              </w:rPr>
            </w:pPr>
            <w:r>
              <w:rPr>
                <w:rFonts w:asciiTheme="minorHAnsi" w:hAnsiTheme="minorHAnsi" w:cstheme="minorHAnsi"/>
                <w:sz w:val="18"/>
                <w:szCs w:val="18"/>
              </w:rPr>
              <w:t>Using imagination to escape from reality temporarily: which coat to wear, the tastes of an apple, going to an appointment with the dressmaker.</w:t>
            </w:r>
          </w:p>
          <w:p w14:paraId="4067B72E" w14:textId="77777777" w:rsidR="00EF1E0A" w:rsidRDefault="00EF1E0A" w:rsidP="00EF1E0A">
            <w:pPr>
              <w:pStyle w:val="ListParagraph"/>
              <w:numPr>
                <w:ilvl w:val="0"/>
                <w:numId w:val="7"/>
              </w:numPr>
              <w:rPr>
                <w:rFonts w:asciiTheme="minorHAnsi" w:hAnsiTheme="minorHAnsi" w:cstheme="minorHAnsi"/>
                <w:sz w:val="18"/>
                <w:szCs w:val="18"/>
              </w:rPr>
            </w:pPr>
            <w:r>
              <w:rPr>
                <w:rFonts w:asciiTheme="minorHAnsi" w:hAnsiTheme="minorHAnsi" w:cstheme="minorHAnsi"/>
                <w:sz w:val="18"/>
                <w:szCs w:val="18"/>
              </w:rPr>
              <w:t>Gerda’s friend happens to bring her a raspberry just after she has suffered a vicious beating.</w:t>
            </w:r>
          </w:p>
          <w:p w14:paraId="65EB4816" w14:textId="77777777" w:rsidR="00EF1E0A" w:rsidRPr="005B4B1E" w:rsidRDefault="00EF1E0A" w:rsidP="00EF1E0A">
            <w:pPr>
              <w:pStyle w:val="ListParagraph"/>
              <w:numPr>
                <w:ilvl w:val="0"/>
                <w:numId w:val="7"/>
              </w:numPr>
              <w:rPr>
                <w:rFonts w:asciiTheme="minorHAnsi" w:hAnsiTheme="minorHAnsi" w:cstheme="minorHAnsi"/>
                <w:sz w:val="18"/>
                <w:szCs w:val="18"/>
              </w:rPr>
            </w:pPr>
            <w:r>
              <w:rPr>
                <w:rFonts w:asciiTheme="minorHAnsi" w:hAnsiTheme="minorHAnsi" w:cstheme="minorHAnsi"/>
                <w:sz w:val="18"/>
                <w:szCs w:val="18"/>
              </w:rPr>
              <w:t>Gerda imagines her return home and reunion with her family.</w:t>
            </w:r>
          </w:p>
        </w:tc>
      </w:tr>
      <w:tr w:rsidR="00EF1E0A" w14:paraId="1D602FDD" w14:textId="77777777" w:rsidTr="008A7950">
        <w:tc>
          <w:tcPr>
            <w:tcW w:w="2610" w:type="dxa"/>
          </w:tcPr>
          <w:p w14:paraId="4791145F" w14:textId="77777777" w:rsidR="00EF1E0A" w:rsidRDefault="00EF1E0A" w:rsidP="008A7950">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Perl, Lila and Marion Blumenthal Lazan. </w:t>
            </w:r>
          </w:p>
          <w:p w14:paraId="23C74AB1" w14:textId="77777777" w:rsidR="00EF1E0A" w:rsidRDefault="00EF1E0A" w:rsidP="008A7950">
            <w:pPr>
              <w:pStyle w:val="ListParagraph"/>
              <w:ind w:left="0"/>
              <w:rPr>
                <w:rFonts w:asciiTheme="minorHAnsi" w:hAnsiTheme="minorHAnsi" w:cstheme="minorHAnsi"/>
                <w:i/>
                <w:iCs/>
                <w:sz w:val="22"/>
                <w:szCs w:val="22"/>
              </w:rPr>
            </w:pPr>
            <w:r w:rsidRPr="00460A8D">
              <w:rPr>
                <w:rFonts w:asciiTheme="minorHAnsi" w:hAnsiTheme="minorHAnsi" w:cstheme="minorHAnsi"/>
                <w:i/>
                <w:iCs/>
                <w:sz w:val="22"/>
                <w:szCs w:val="22"/>
              </w:rPr>
              <w:t>Four Perfect Pebbles</w:t>
            </w:r>
          </w:p>
          <w:p w14:paraId="2F893B66" w14:textId="77777777" w:rsidR="00EF1E0A" w:rsidRDefault="00EF1E0A" w:rsidP="008A7950">
            <w:pPr>
              <w:pStyle w:val="ListParagraph"/>
              <w:ind w:left="0"/>
              <w:rPr>
                <w:rFonts w:asciiTheme="minorHAnsi" w:hAnsiTheme="minorHAnsi" w:cstheme="minorHAnsi"/>
                <w:sz w:val="22"/>
                <w:szCs w:val="22"/>
              </w:rPr>
            </w:pPr>
          </w:p>
          <w:p w14:paraId="3EB87C64" w14:textId="77777777" w:rsidR="00EF1E0A" w:rsidRDefault="00EF1E0A" w:rsidP="008A7950">
            <w:pPr>
              <w:pStyle w:val="ListParagraph"/>
              <w:ind w:left="0"/>
              <w:rPr>
                <w:rFonts w:asciiTheme="minorHAnsi" w:hAnsiTheme="minorHAnsi" w:cstheme="minorHAnsi"/>
                <w:sz w:val="22"/>
                <w:szCs w:val="22"/>
              </w:rPr>
            </w:pPr>
          </w:p>
          <w:p w14:paraId="4688D4FB" w14:textId="77777777" w:rsidR="00EF1E0A" w:rsidRPr="00D259BD" w:rsidRDefault="00EF1E0A" w:rsidP="008A7950">
            <w:pPr>
              <w:pStyle w:val="ListParagraph"/>
              <w:ind w:left="0"/>
              <w:rPr>
                <w:rFonts w:asciiTheme="minorHAnsi" w:hAnsiTheme="minorHAnsi" w:cstheme="minorHAnsi"/>
                <w:sz w:val="16"/>
                <w:szCs w:val="16"/>
              </w:rPr>
            </w:pPr>
          </w:p>
        </w:tc>
        <w:tc>
          <w:tcPr>
            <w:tcW w:w="7380" w:type="dxa"/>
          </w:tcPr>
          <w:p w14:paraId="0A5F740F" w14:textId="77777777" w:rsidR="00EF1E0A" w:rsidRDefault="00EF1E0A" w:rsidP="008A7950">
            <w:pPr>
              <w:pStyle w:val="ListParagraph"/>
              <w:ind w:left="0"/>
              <w:rPr>
                <w:rFonts w:asciiTheme="minorHAnsi" w:hAnsiTheme="minorHAnsi" w:cstheme="minorHAnsi"/>
                <w:sz w:val="18"/>
                <w:szCs w:val="18"/>
              </w:rPr>
            </w:pPr>
            <w:r w:rsidRPr="005B4B1E">
              <w:rPr>
                <w:rFonts w:asciiTheme="minorHAnsi" w:hAnsiTheme="minorHAnsi" w:cstheme="minorHAnsi"/>
                <w:sz w:val="18"/>
                <w:szCs w:val="18"/>
              </w:rPr>
              <w:t>pp. 70 “By the early…” to 73.</w:t>
            </w:r>
          </w:p>
          <w:p w14:paraId="0AF412E2" w14:textId="77777777" w:rsidR="00EF1E0A" w:rsidRPr="00955FEC" w:rsidRDefault="00EF1E0A" w:rsidP="008A7950">
            <w:pPr>
              <w:pStyle w:val="ListParagraph"/>
              <w:ind w:left="0"/>
              <w:rPr>
                <w:rFonts w:asciiTheme="minorHAnsi" w:hAnsiTheme="minorHAnsi" w:cstheme="minorHAnsi"/>
                <w:sz w:val="10"/>
                <w:szCs w:val="10"/>
              </w:rPr>
            </w:pPr>
          </w:p>
          <w:p w14:paraId="50851AC1" w14:textId="77777777" w:rsidR="00EF1E0A" w:rsidRPr="005B4B1E" w:rsidRDefault="00EF1E0A" w:rsidP="00EF1E0A">
            <w:pPr>
              <w:pStyle w:val="ListParagraph"/>
              <w:numPr>
                <w:ilvl w:val="0"/>
                <w:numId w:val="8"/>
              </w:numPr>
              <w:rPr>
                <w:rFonts w:asciiTheme="minorHAnsi" w:hAnsiTheme="minorHAnsi" w:cstheme="minorHAnsi"/>
                <w:sz w:val="18"/>
                <w:szCs w:val="18"/>
              </w:rPr>
            </w:pPr>
            <w:r>
              <w:rPr>
                <w:rFonts w:asciiTheme="minorHAnsi" w:hAnsiTheme="minorHAnsi" w:cstheme="minorHAnsi"/>
                <w:sz w:val="18"/>
                <w:szCs w:val="18"/>
              </w:rPr>
              <w:t>April 1945, Marion’s mother—who worked in the kitchen—was making soup in the barracks using some vegetables she smuggled from the kitchen. When a guard arrived for a surprise inspection, the can of boiling soup was accidentally tipped over, burning Marion’s leg. Although she was only 10, Marion knew that if she cried out in pain, they would be caught. She endured the burn in silence.</w:t>
            </w:r>
          </w:p>
        </w:tc>
      </w:tr>
      <w:tr w:rsidR="00EF1E0A" w14:paraId="596D4D40" w14:textId="77777777" w:rsidTr="008A7950">
        <w:tc>
          <w:tcPr>
            <w:tcW w:w="2610" w:type="dxa"/>
          </w:tcPr>
          <w:p w14:paraId="0E18EB48" w14:textId="77777777" w:rsidR="00EF1E0A" w:rsidRDefault="00EF1E0A" w:rsidP="008A7950">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Toll, Nelly S. </w:t>
            </w:r>
          </w:p>
          <w:p w14:paraId="6D06F342" w14:textId="77777777" w:rsidR="00EF1E0A" w:rsidRDefault="00EF1E0A" w:rsidP="008A7950">
            <w:pPr>
              <w:pStyle w:val="ListParagraph"/>
              <w:ind w:left="0"/>
              <w:rPr>
                <w:rFonts w:asciiTheme="minorHAnsi" w:hAnsiTheme="minorHAnsi" w:cstheme="minorHAnsi"/>
                <w:i/>
                <w:iCs/>
                <w:sz w:val="22"/>
                <w:szCs w:val="22"/>
              </w:rPr>
            </w:pPr>
            <w:r w:rsidRPr="00D45401">
              <w:rPr>
                <w:rFonts w:asciiTheme="minorHAnsi" w:hAnsiTheme="minorHAnsi" w:cstheme="minorHAnsi"/>
                <w:i/>
                <w:iCs/>
                <w:sz w:val="22"/>
                <w:szCs w:val="22"/>
              </w:rPr>
              <w:t>Behind the Secret Window</w:t>
            </w:r>
          </w:p>
          <w:p w14:paraId="3EAF1D78" w14:textId="77777777" w:rsidR="00EF1E0A" w:rsidRDefault="00EF1E0A" w:rsidP="008A7950">
            <w:pPr>
              <w:pStyle w:val="ListParagraph"/>
              <w:ind w:left="0"/>
              <w:rPr>
                <w:rFonts w:asciiTheme="minorHAnsi" w:hAnsiTheme="minorHAnsi" w:cstheme="minorHAnsi"/>
                <w:i/>
                <w:iCs/>
                <w:sz w:val="22"/>
                <w:szCs w:val="22"/>
              </w:rPr>
            </w:pPr>
          </w:p>
          <w:p w14:paraId="5F0A4D0C" w14:textId="77777777" w:rsidR="00EF1E0A" w:rsidRDefault="00EF1E0A" w:rsidP="008A7950">
            <w:pPr>
              <w:pStyle w:val="ListParagraph"/>
              <w:ind w:left="0"/>
              <w:rPr>
                <w:rFonts w:asciiTheme="minorHAnsi" w:hAnsiTheme="minorHAnsi" w:cstheme="minorHAnsi"/>
                <w:sz w:val="22"/>
                <w:szCs w:val="22"/>
              </w:rPr>
            </w:pPr>
          </w:p>
          <w:p w14:paraId="293AB800" w14:textId="77777777" w:rsidR="00EF1E0A" w:rsidRDefault="00EF1E0A" w:rsidP="008A7950">
            <w:pPr>
              <w:pStyle w:val="ListParagraph"/>
              <w:ind w:left="0"/>
              <w:rPr>
                <w:rFonts w:asciiTheme="minorHAnsi" w:hAnsiTheme="minorHAnsi" w:cstheme="minorHAnsi"/>
                <w:sz w:val="22"/>
                <w:szCs w:val="22"/>
              </w:rPr>
            </w:pPr>
          </w:p>
          <w:p w14:paraId="4CB1AE64" w14:textId="77777777" w:rsidR="00EF1E0A" w:rsidRPr="00D259BD" w:rsidRDefault="00EF1E0A" w:rsidP="008A7950">
            <w:pPr>
              <w:pStyle w:val="ListParagraph"/>
              <w:ind w:left="0"/>
              <w:rPr>
                <w:rFonts w:asciiTheme="minorHAnsi" w:hAnsiTheme="minorHAnsi" w:cstheme="minorHAnsi"/>
                <w:sz w:val="16"/>
                <w:szCs w:val="16"/>
              </w:rPr>
            </w:pPr>
          </w:p>
        </w:tc>
        <w:tc>
          <w:tcPr>
            <w:tcW w:w="7380" w:type="dxa"/>
          </w:tcPr>
          <w:p w14:paraId="577C1CBA" w14:textId="77777777" w:rsidR="00EF1E0A" w:rsidRDefault="00EF1E0A" w:rsidP="008A7950">
            <w:pPr>
              <w:pStyle w:val="ListParagraph"/>
              <w:ind w:left="0"/>
              <w:rPr>
                <w:rFonts w:asciiTheme="minorHAnsi" w:hAnsiTheme="minorHAnsi" w:cstheme="minorHAnsi"/>
                <w:sz w:val="18"/>
                <w:szCs w:val="18"/>
              </w:rPr>
            </w:pPr>
            <w:r w:rsidRPr="00DC1BC2">
              <w:rPr>
                <w:rFonts w:asciiTheme="minorHAnsi" w:hAnsiTheme="minorHAnsi" w:cstheme="minorHAnsi"/>
                <w:sz w:val="18"/>
                <w:szCs w:val="18"/>
              </w:rPr>
              <w:t>pp. 93 “</w:t>
            </w:r>
            <w:r w:rsidRPr="00DC1BC2">
              <w:rPr>
                <w:rFonts w:asciiTheme="minorHAnsi" w:hAnsiTheme="minorHAnsi" w:cstheme="minorHAnsi"/>
                <w:i/>
                <w:iCs/>
                <w:sz w:val="18"/>
                <w:szCs w:val="18"/>
              </w:rPr>
              <w:t xml:space="preserve">Pani </w:t>
            </w:r>
            <w:r w:rsidRPr="00DC1BC2">
              <w:rPr>
                <w:rFonts w:asciiTheme="minorHAnsi" w:hAnsiTheme="minorHAnsi" w:cstheme="minorHAnsi"/>
                <w:sz w:val="18"/>
                <w:szCs w:val="18"/>
              </w:rPr>
              <w:t>Krysia…” to 99.</w:t>
            </w:r>
          </w:p>
          <w:p w14:paraId="4F66E2B6" w14:textId="77777777" w:rsidR="00EF1E0A" w:rsidRPr="00F24489" w:rsidRDefault="00EF1E0A" w:rsidP="008A7950">
            <w:pPr>
              <w:pStyle w:val="ListParagraph"/>
              <w:ind w:left="0"/>
              <w:rPr>
                <w:rFonts w:asciiTheme="minorHAnsi" w:hAnsiTheme="minorHAnsi" w:cstheme="minorHAnsi"/>
                <w:sz w:val="10"/>
                <w:szCs w:val="10"/>
              </w:rPr>
            </w:pPr>
          </w:p>
          <w:p w14:paraId="39144379" w14:textId="4BAE2C67" w:rsidR="00EF1E0A" w:rsidRPr="00DC1BC2" w:rsidRDefault="00EF1E0A" w:rsidP="00EF1E0A">
            <w:pPr>
              <w:pStyle w:val="ListParagraph"/>
              <w:numPr>
                <w:ilvl w:val="0"/>
                <w:numId w:val="8"/>
              </w:numPr>
              <w:rPr>
                <w:rFonts w:asciiTheme="minorHAnsi" w:hAnsiTheme="minorHAnsi" w:cstheme="minorHAnsi"/>
                <w:sz w:val="18"/>
                <w:szCs w:val="18"/>
              </w:rPr>
            </w:pPr>
            <w:r>
              <w:rPr>
                <w:rFonts w:asciiTheme="minorHAnsi" w:hAnsiTheme="minorHAnsi" w:cstheme="minorHAnsi"/>
                <w:sz w:val="18"/>
                <w:szCs w:val="18"/>
              </w:rPr>
              <w:t>Nelly was a young child</w:t>
            </w:r>
            <w:r w:rsidR="0088740B">
              <w:rPr>
                <w:rFonts w:asciiTheme="minorHAnsi" w:hAnsiTheme="minorHAnsi" w:cstheme="minorHAnsi"/>
                <w:sz w:val="18"/>
                <w:szCs w:val="18"/>
              </w:rPr>
              <w:t>,</w:t>
            </w:r>
            <w:r>
              <w:rPr>
                <w:rFonts w:asciiTheme="minorHAnsi" w:hAnsiTheme="minorHAnsi" w:cstheme="minorHAnsi"/>
                <w:sz w:val="18"/>
                <w:szCs w:val="18"/>
              </w:rPr>
              <w:t xml:space="preserve"> hiding with her mother. She drew, painted, wrote stories, and read books to pass the time. Her mother also provided academic lessons. Nelly’s mother knitted with scrap yarn to make Nelly clothes.</w:t>
            </w:r>
          </w:p>
        </w:tc>
      </w:tr>
      <w:tr w:rsidR="00EF1E0A" w14:paraId="785A2A0D" w14:textId="77777777" w:rsidTr="008A7950">
        <w:tc>
          <w:tcPr>
            <w:tcW w:w="2610" w:type="dxa"/>
          </w:tcPr>
          <w:p w14:paraId="5139775A" w14:textId="77777777" w:rsidR="00EF1E0A" w:rsidRDefault="00EF1E0A" w:rsidP="008A7950">
            <w:pPr>
              <w:pStyle w:val="ListParagraph"/>
              <w:ind w:left="0"/>
              <w:rPr>
                <w:rFonts w:asciiTheme="minorHAnsi" w:hAnsiTheme="minorHAnsi" w:cstheme="minorHAnsi"/>
                <w:sz w:val="22"/>
                <w:szCs w:val="22"/>
              </w:rPr>
            </w:pPr>
            <w:r>
              <w:rPr>
                <w:rFonts w:asciiTheme="minorHAnsi" w:hAnsiTheme="minorHAnsi" w:cstheme="minorHAnsi"/>
                <w:sz w:val="22"/>
                <w:szCs w:val="22"/>
              </w:rPr>
              <w:t>“The Unknown Brother</w:t>
            </w:r>
          </w:p>
          <w:p w14:paraId="24A48F23" w14:textId="77777777" w:rsidR="00EF1E0A" w:rsidRDefault="00EF1E0A" w:rsidP="008A7950">
            <w:pPr>
              <w:pStyle w:val="ListParagraph"/>
              <w:ind w:left="0"/>
              <w:rPr>
                <w:rFonts w:asciiTheme="minorHAnsi" w:hAnsiTheme="minorHAnsi" w:cstheme="minorHAnsi"/>
                <w:sz w:val="22"/>
                <w:szCs w:val="22"/>
              </w:rPr>
            </w:pPr>
            <w:r>
              <w:rPr>
                <w:rFonts w:asciiTheme="minorHAnsi" w:hAnsiTheme="minorHAnsi" w:cstheme="minorHAnsi"/>
                <w:sz w:val="22"/>
                <w:szCs w:val="22"/>
              </w:rPr>
              <w:t>and Sister of Lodz Ghetto.”</w:t>
            </w:r>
          </w:p>
          <w:p w14:paraId="58140A94" w14:textId="77777777" w:rsidR="00EF1E0A" w:rsidRDefault="00EF1E0A" w:rsidP="008A7950">
            <w:pPr>
              <w:pStyle w:val="ListParagraph"/>
              <w:ind w:left="0"/>
              <w:rPr>
                <w:rFonts w:asciiTheme="minorHAnsi" w:hAnsiTheme="minorHAnsi" w:cstheme="minorHAnsi"/>
                <w:sz w:val="22"/>
                <w:szCs w:val="22"/>
              </w:rPr>
            </w:pPr>
          </w:p>
          <w:p w14:paraId="13E6B9F1" w14:textId="77777777" w:rsidR="00EF1E0A" w:rsidRDefault="00EF1E0A" w:rsidP="008A7950">
            <w:pPr>
              <w:pStyle w:val="ListParagraph"/>
              <w:ind w:left="0"/>
              <w:rPr>
                <w:rFonts w:asciiTheme="minorHAnsi" w:hAnsiTheme="minorHAnsi" w:cstheme="minorHAnsi"/>
                <w:sz w:val="22"/>
                <w:szCs w:val="22"/>
              </w:rPr>
            </w:pPr>
          </w:p>
          <w:p w14:paraId="157814CA" w14:textId="77777777" w:rsidR="00EF1E0A" w:rsidRDefault="00EF1E0A" w:rsidP="008A7950">
            <w:pPr>
              <w:pStyle w:val="ListParagraph"/>
              <w:ind w:left="0"/>
              <w:rPr>
                <w:rFonts w:asciiTheme="minorHAnsi" w:hAnsiTheme="minorHAnsi" w:cstheme="minorHAnsi"/>
                <w:sz w:val="22"/>
                <w:szCs w:val="22"/>
              </w:rPr>
            </w:pPr>
          </w:p>
          <w:p w14:paraId="3AC252BD" w14:textId="77777777" w:rsidR="00EF1E0A" w:rsidRPr="00D259BD" w:rsidRDefault="00EF1E0A" w:rsidP="008A7950">
            <w:pPr>
              <w:pStyle w:val="ListParagraph"/>
              <w:ind w:left="0"/>
              <w:rPr>
                <w:rFonts w:asciiTheme="minorHAnsi" w:hAnsiTheme="minorHAnsi" w:cstheme="minorHAnsi"/>
                <w:sz w:val="16"/>
                <w:szCs w:val="16"/>
              </w:rPr>
            </w:pPr>
          </w:p>
        </w:tc>
        <w:tc>
          <w:tcPr>
            <w:tcW w:w="7380" w:type="dxa"/>
          </w:tcPr>
          <w:p w14:paraId="4BECEFD5" w14:textId="77777777" w:rsidR="00EF1E0A" w:rsidRDefault="00EF1E0A" w:rsidP="008A7950">
            <w:pPr>
              <w:pStyle w:val="ListParagraph"/>
              <w:ind w:left="0"/>
              <w:rPr>
                <w:rFonts w:asciiTheme="minorHAnsi" w:hAnsiTheme="minorHAnsi" w:cstheme="minorHAnsi"/>
                <w:sz w:val="18"/>
                <w:szCs w:val="18"/>
              </w:rPr>
            </w:pPr>
            <w:r w:rsidRPr="00DC1BC2">
              <w:rPr>
                <w:rFonts w:asciiTheme="minorHAnsi" w:hAnsiTheme="minorHAnsi" w:cstheme="minorHAnsi"/>
                <w:sz w:val="18"/>
                <w:szCs w:val="18"/>
              </w:rPr>
              <w:t>pp. 395-401.</w:t>
            </w:r>
          </w:p>
          <w:p w14:paraId="5BB989AE" w14:textId="77777777" w:rsidR="00EF1E0A" w:rsidRPr="002E2A40" w:rsidRDefault="00EF1E0A" w:rsidP="008A7950">
            <w:pPr>
              <w:pStyle w:val="ListParagraph"/>
              <w:ind w:left="0"/>
              <w:rPr>
                <w:rFonts w:asciiTheme="minorHAnsi" w:hAnsiTheme="minorHAnsi" w:cstheme="minorHAnsi"/>
                <w:sz w:val="10"/>
                <w:szCs w:val="10"/>
              </w:rPr>
            </w:pPr>
          </w:p>
          <w:p w14:paraId="77E3C71A" w14:textId="77777777" w:rsidR="00EF1E0A" w:rsidRPr="00DC1BC2" w:rsidRDefault="00EF1E0A" w:rsidP="00EF1E0A">
            <w:pPr>
              <w:pStyle w:val="ListParagraph"/>
              <w:numPr>
                <w:ilvl w:val="0"/>
                <w:numId w:val="8"/>
              </w:numPr>
              <w:rPr>
                <w:rFonts w:asciiTheme="minorHAnsi" w:hAnsiTheme="minorHAnsi" w:cstheme="minorHAnsi"/>
                <w:sz w:val="18"/>
                <w:szCs w:val="18"/>
              </w:rPr>
            </w:pPr>
            <w:r>
              <w:rPr>
                <w:rFonts w:asciiTheme="minorHAnsi" w:hAnsiTheme="minorHAnsi" w:cstheme="minorHAnsi"/>
                <w:sz w:val="18"/>
                <w:szCs w:val="18"/>
              </w:rPr>
              <w:t xml:space="preserve">Keeping this diary is an act of resistance. It is clear that the primary author was an intelligent, educated, religious young man who cared deeply for his younger sister. We would have no evidence of their lives and their suffering without tis diary. </w:t>
            </w:r>
          </w:p>
        </w:tc>
      </w:tr>
      <w:tr w:rsidR="00EF1E0A" w14:paraId="129A2617" w14:textId="77777777" w:rsidTr="008A7950">
        <w:tc>
          <w:tcPr>
            <w:tcW w:w="2610" w:type="dxa"/>
          </w:tcPr>
          <w:p w14:paraId="360C2D6F" w14:textId="77777777" w:rsidR="00EF1E0A" w:rsidRDefault="00EF1E0A" w:rsidP="008A7950">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Warren, Andrea. </w:t>
            </w:r>
          </w:p>
          <w:p w14:paraId="0C37C6C8" w14:textId="77777777" w:rsidR="00EF1E0A" w:rsidRDefault="00EF1E0A" w:rsidP="008A7950">
            <w:pPr>
              <w:pStyle w:val="ListParagraph"/>
              <w:ind w:left="0"/>
              <w:rPr>
                <w:rFonts w:asciiTheme="minorHAnsi" w:hAnsiTheme="minorHAnsi" w:cstheme="minorHAnsi"/>
                <w:i/>
                <w:iCs/>
                <w:sz w:val="22"/>
                <w:szCs w:val="22"/>
              </w:rPr>
            </w:pPr>
            <w:r w:rsidRPr="003B3589">
              <w:rPr>
                <w:rFonts w:asciiTheme="minorHAnsi" w:hAnsiTheme="minorHAnsi" w:cstheme="minorHAnsi"/>
                <w:i/>
                <w:iCs/>
                <w:sz w:val="22"/>
                <w:szCs w:val="22"/>
              </w:rPr>
              <w:t>Surviving Hitler</w:t>
            </w:r>
          </w:p>
          <w:p w14:paraId="52D196C2" w14:textId="77777777" w:rsidR="00EF1E0A" w:rsidRDefault="00EF1E0A" w:rsidP="008A7950">
            <w:pPr>
              <w:pStyle w:val="ListParagraph"/>
              <w:ind w:left="0"/>
              <w:rPr>
                <w:rFonts w:asciiTheme="minorHAnsi" w:hAnsiTheme="minorHAnsi" w:cstheme="minorHAnsi"/>
                <w:i/>
                <w:iCs/>
                <w:sz w:val="22"/>
                <w:szCs w:val="22"/>
              </w:rPr>
            </w:pPr>
          </w:p>
          <w:p w14:paraId="4D9181D8" w14:textId="77777777" w:rsidR="00EF1E0A" w:rsidRDefault="00EF1E0A" w:rsidP="008A7950">
            <w:pPr>
              <w:pStyle w:val="ListParagraph"/>
              <w:ind w:left="0"/>
              <w:rPr>
                <w:rFonts w:asciiTheme="minorHAnsi" w:hAnsiTheme="minorHAnsi" w:cstheme="minorHAnsi"/>
                <w:sz w:val="22"/>
                <w:szCs w:val="22"/>
              </w:rPr>
            </w:pPr>
          </w:p>
          <w:p w14:paraId="622F0E7D" w14:textId="77777777" w:rsidR="00EF1E0A" w:rsidRDefault="00EF1E0A" w:rsidP="008A7950">
            <w:pPr>
              <w:pStyle w:val="ListParagraph"/>
              <w:ind w:left="0"/>
              <w:rPr>
                <w:rFonts w:asciiTheme="minorHAnsi" w:hAnsiTheme="minorHAnsi" w:cstheme="minorHAnsi"/>
                <w:sz w:val="22"/>
                <w:szCs w:val="22"/>
              </w:rPr>
            </w:pPr>
          </w:p>
          <w:p w14:paraId="424BB524" w14:textId="77777777" w:rsidR="00EF1E0A" w:rsidRPr="00D259BD" w:rsidRDefault="00EF1E0A" w:rsidP="008A7950">
            <w:pPr>
              <w:pStyle w:val="ListParagraph"/>
              <w:ind w:left="0"/>
              <w:rPr>
                <w:rFonts w:asciiTheme="minorHAnsi" w:hAnsiTheme="minorHAnsi" w:cstheme="minorHAnsi"/>
                <w:sz w:val="16"/>
                <w:szCs w:val="16"/>
              </w:rPr>
            </w:pPr>
          </w:p>
        </w:tc>
        <w:tc>
          <w:tcPr>
            <w:tcW w:w="7380" w:type="dxa"/>
          </w:tcPr>
          <w:p w14:paraId="6D70F6D9" w14:textId="77777777" w:rsidR="00EF1E0A" w:rsidRDefault="00EF1E0A" w:rsidP="008A7950">
            <w:pPr>
              <w:pStyle w:val="ListParagraph"/>
              <w:ind w:left="0"/>
              <w:rPr>
                <w:rFonts w:asciiTheme="minorHAnsi" w:hAnsiTheme="minorHAnsi" w:cstheme="minorHAnsi"/>
                <w:sz w:val="18"/>
                <w:szCs w:val="18"/>
              </w:rPr>
            </w:pPr>
            <w:r w:rsidRPr="00DC1BC2">
              <w:rPr>
                <w:rFonts w:asciiTheme="minorHAnsi" w:hAnsiTheme="minorHAnsi" w:cstheme="minorHAnsi"/>
                <w:sz w:val="18"/>
                <w:szCs w:val="18"/>
              </w:rPr>
              <w:t>pp. 87 “All these horrors…” to 91.</w:t>
            </w:r>
          </w:p>
          <w:p w14:paraId="21BADBB2" w14:textId="77777777" w:rsidR="00EF1E0A" w:rsidRPr="00955FEC" w:rsidRDefault="00EF1E0A" w:rsidP="008A7950">
            <w:pPr>
              <w:pStyle w:val="ListParagraph"/>
              <w:ind w:left="0"/>
              <w:rPr>
                <w:rFonts w:asciiTheme="minorHAnsi" w:hAnsiTheme="minorHAnsi" w:cstheme="minorHAnsi"/>
                <w:sz w:val="10"/>
                <w:szCs w:val="10"/>
              </w:rPr>
            </w:pPr>
          </w:p>
          <w:p w14:paraId="188AEEB1" w14:textId="77777777" w:rsidR="00EF1E0A" w:rsidRDefault="00EF1E0A" w:rsidP="00EF1E0A">
            <w:pPr>
              <w:pStyle w:val="ListParagraph"/>
              <w:numPr>
                <w:ilvl w:val="0"/>
                <w:numId w:val="8"/>
              </w:numPr>
              <w:rPr>
                <w:rFonts w:asciiTheme="minorHAnsi" w:hAnsiTheme="minorHAnsi" w:cstheme="minorHAnsi"/>
                <w:sz w:val="18"/>
                <w:szCs w:val="18"/>
              </w:rPr>
            </w:pPr>
            <w:r>
              <w:rPr>
                <w:rFonts w:asciiTheme="minorHAnsi" w:hAnsiTheme="minorHAnsi" w:cstheme="minorHAnsi"/>
                <w:sz w:val="18"/>
                <w:szCs w:val="18"/>
              </w:rPr>
              <w:t>Jack and his friend decide to steal butter and jam from a food storeroom they are assigned to clean.</w:t>
            </w:r>
          </w:p>
          <w:p w14:paraId="24F3CA87" w14:textId="77777777" w:rsidR="00EF1E0A" w:rsidRDefault="00EF1E0A" w:rsidP="00EF1E0A">
            <w:pPr>
              <w:pStyle w:val="ListParagraph"/>
              <w:numPr>
                <w:ilvl w:val="0"/>
                <w:numId w:val="8"/>
              </w:numPr>
              <w:rPr>
                <w:rFonts w:asciiTheme="minorHAnsi" w:hAnsiTheme="minorHAnsi" w:cstheme="minorHAnsi"/>
                <w:sz w:val="18"/>
                <w:szCs w:val="18"/>
              </w:rPr>
            </w:pPr>
            <w:r>
              <w:rPr>
                <w:rFonts w:asciiTheme="minorHAnsi" w:hAnsiTheme="minorHAnsi" w:cstheme="minorHAnsi"/>
                <w:sz w:val="18"/>
                <w:szCs w:val="18"/>
              </w:rPr>
              <w:t>Prisoners stuffed paper in their cheeks and rubbed them  to try to survive selections.</w:t>
            </w:r>
          </w:p>
          <w:p w14:paraId="37AD68CC" w14:textId="77777777" w:rsidR="00EF1E0A" w:rsidRPr="00DC1BC2" w:rsidRDefault="00EF1E0A" w:rsidP="00EF1E0A">
            <w:pPr>
              <w:pStyle w:val="ListParagraph"/>
              <w:numPr>
                <w:ilvl w:val="0"/>
                <w:numId w:val="8"/>
              </w:numPr>
              <w:rPr>
                <w:rFonts w:asciiTheme="minorHAnsi" w:hAnsiTheme="minorHAnsi" w:cstheme="minorHAnsi"/>
                <w:sz w:val="18"/>
                <w:szCs w:val="18"/>
              </w:rPr>
            </w:pPr>
            <w:r>
              <w:rPr>
                <w:rFonts w:asciiTheme="minorHAnsi" w:hAnsiTheme="minorHAnsi" w:cstheme="minorHAnsi"/>
                <w:sz w:val="18"/>
                <w:szCs w:val="18"/>
              </w:rPr>
              <w:t>Jack’s friend stole biscuits and bones from a dog kennel so that he and Jack could eat them.</w:t>
            </w:r>
          </w:p>
        </w:tc>
      </w:tr>
      <w:tr w:rsidR="00EF1E0A" w14:paraId="3AF4652E" w14:textId="77777777" w:rsidTr="008A7950">
        <w:trPr>
          <w:trHeight w:val="1331"/>
        </w:trPr>
        <w:tc>
          <w:tcPr>
            <w:tcW w:w="2610" w:type="dxa"/>
          </w:tcPr>
          <w:p w14:paraId="3EB3FAE0" w14:textId="77777777" w:rsidR="00EF1E0A" w:rsidRDefault="00EF1E0A" w:rsidP="008A7950">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Warren, Andrea. </w:t>
            </w:r>
          </w:p>
          <w:p w14:paraId="19AC37E6" w14:textId="77777777" w:rsidR="00EF1E0A" w:rsidRDefault="00EF1E0A" w:rsidP="008A7950">
            <w:pPr>
              <w:pStyle w:val="ListParagraph"/>
              <w:ind w:left="0"/>
              <w:rPr>
                <w:rFonts w:asciiTheme="minorHAnsi" w:hAnsiTheme="minorHAnsi" w:cstheme="minorHAnsi"/>
                <w:i/>
                <w:iCs/>
                <w:sz w:val="22"/>
                <w:szCs w:val="22"/>
              </w:rPr>
            </w:pPr>
            <w:r w:rsidRPr="003B3589">
              <w:rPr>
                <w:rFonts w:asciiTheme="minorHAnsi" w:hAnsiTheme="minorHAnsi" w:cstheme="minorHAnsi"/>
                <w:i/>
                <w:iCs/>
                <w:sz w:val="22"/>
                <w:szCs w:val="22"/>
              </w:rPr>
              <w:t>Surviving Hitler</w:t>
            </w:r>
          </w:p>
          <w:p w14:paraId="7EE921D5" w14:textId="77777777" w:rsidR="00EF1E0A" w:rsidRDefault="00EF1E0A" w:rsidP="008A7950">
            <w:pPr>
              <w:pStyle w:val="ListParagraph"/>
              <w:ind w:left="0"/>
              <w:rPr>
                <w:rFonts w:asciiTheme="minorHAnsi" w:hAnsiTheme="minorHAnsi" w:cstheme="minorHAnsi"/>
                <w:i/>
                <w:iCs/>
                <w:sz w:val="22"/>
                <w:szCs w:val="22"/>
              </w:rPr>
            </w:pPr>
          </w:p>
          <w:p w14:paraId="50C3D9D2" w14:textId="77777777" w:rsidR="00EF1E0A" w:rsidRDefault="00EF1E0A" w:rsidP="008A7950">
            <w:pPr>
              <w:pStyle w:val="ListParagraph"/>
              <w:ind w:left="0"/>
              <w:rPr>
                <w:rFonts w:asciiTheme="minorHAnsi" w:hAnsiTheme="minorHAnsi" w:cstheme="minorHAnsi"/>
                <w:sz w:val="22"/>
                <w:szCs w:val="22"/>
              </w:rPr>
            </w:pPr>
          </w:p>
          <w:p w14:paraId="0488276F" w14:textId="77777777" w:rsidR="00EF1E0A" w:rsidRDefault="00EF1E0A" w:rsidP="008A7950">
            <w:pPr>
              <w:pStyle w:val="ListParagraph"/>
              <w:ind w:left="0"/>
              <w:rPr>
                <w:rFonts w:asciiTheme="minorHAnsi" w:hAnsiTheme="minorHAnsi" w:cstheme="minorHAnsi"/>
                <w:sz w:val="22"/>
                <w:szCs w:val="22"/>
              </w:rPr>
            </w:pPr>
          </w:p>
          <w:p w14:paraId="765D6E24" w14:textId="77777777" w:rsidR="00EF1E0A" w:rsidRPr="00D259BD" w:rsidRDefault="00EF1E0A" w:rsidP="008A7950">
            <w:pPr>
              <w:pStyle w:val="ListParagraph"/>
              <w:ind w:left="0"/>
              <w:rPr>
                <w:rFonts w:asciiTheme="minorHAnsi" w:hAnsiTheme="minorHAnsi" w:cstheme="minorHAnsi"/>
                <w:sz w:val="16"/>
                <w:szCs w:val="16"/>
              </w:rPr>
            </w:pPr>
          </w:p>
        </w:tc>
        <w:tc>
          <w:tcPr>
            <w:tcW w:w="7380" w:type="dxa"/>
          </w:tcPr>
          <w:p w14:paraId="79574A58" w14:textId="77777777" w:rsidR="00EF1E0A" w:rsidRDefault="00EF1E0A" w:rsidP="008A7950">
            <w:pPr>
              <w:pStyle w:val="ListParagraph"/>
              <w:ind w:left="0"/>
              <w:rPr>
                <w:rFonts w:asciiTheme="minorHAnsi" w:hAnsiTheme="minorHAnsi" w:cstheme="minorHAnsi"/>
                <w:sz w:val="18"/>
                <w:szCs w:val="18"/>
              </w:rPr>
            </w:pPr>
            <w:r w:rsidRPr="00DC1BC2">
              <w:rPr>
                <w:rFonts w:asciiTheme="minorHAnsi" w:hAnsiTheme="minorHAnsi" w:cstheme="minorHAnsi"/>
                <w:sz w:val="18"/>
                <w:szCs w:val="18"/>
              </w:rPr>
              <w:t>pp. 94 “Jack could feel…” to 97 (end of last full paragraph) “…that was why.”</w:t>
            </w:r>
          </w:p>
          <w:p w14:paraId="24CC0822" w14:textId="77777777" w:rsidR="00EF1E0A" w:rsidRPr="00955FEC" w:rsidRDefault="00EF1E0A" w:rsidP="008A7950">
            <w:pPr>
              <w:pStyle w:val="ListParagraph"/>
              <w:ind w:left="0"/>
              <w:rPr>
                <w:rFonts w:asciiTheme="minorHAnsi" w:hAnsiTheme="minorHAnsi" w:cstheme="minorHAnsi"/>
                <w:sz w:val="10"/>
                <w:szCs w:val="10"/>
              </w:rPr>
            </w:pPr>
          </w:p>
          <w:p w14:paraId="4260C510" w14:textId="77777777" w:rsidR="00EF1E0A" w:rsidRDefault="00EF1E0A" w:rsidP="00EF1E0A">
            <w:pPr>
              <w:pStyle w:val="ListParagraph"/>
              <w:numPr>
                <w:ilvl w:val="0"/>
                <w:numId w:val="9"/>
              </w:numPr>
              <w:rPr>
                <w:rFonts w:asciiTheme="minorHAnsi" w:hAnsiTheme="minorHAnsi" w:cstheme="minorHAnsi"/>
                <w:sz w:val="18"/>
                <w:szCs w:val="18"/>
              </w:rPr>
            </w:pPr>
            <w:r>
              <w:rPr>
                <w:rFonts w:asciiTheme="minorHAnsi" w:hAnsiTheme="minorHAnsi" w:cstheme="minorHAnsi"/>
                <w:sz w:val="18"/>
                <w:szCs w:val="18"/>
              </w:rPr>
              <w:t>Jack and his friend were assigned to peel potatoes for the guards’ soup. They were able to make some peels extra thick and slip them into their pockets to eat later.</w:t>
            </w:r>
          </w:p>
          <w:p w14:paraId="1574BFF2" w14:textId="77777777" w:rsidR="00EF1E0A" w:rsidRPr="00DC1BC2" w:rsidRDefault="00EF1E0A" w:rsidP="00EF1E0A">
            <w:pPr>
              <w:pStyle w:val="ListParagraph"/>
              <w:numPr>
                <w:ilvl w:val="0"/>
                <w:numId w:val="9"/>
              </w:numPr>
              <w:rPr>
                <w:rFonts w:asciiTheme="minorHAnsi" w:hAnsiTheme="minorHAnsi" w:cstheme="minorHAnsi"/>
                <w:sz w:val="18"/>
                <w:szCs w:val="18"/>
              </w:rPr>
            </w:pPr>
            <w:r>
              <w:rPr>
                <w:rFonts w:asciiTheme="minorHAnsi" w:hAnsiTheme="minorHAnsi" w:cstheme="minorHAnsi"/>
                <w:sz w:val="18"/>
                <w:szCs w:val="18"/>
              </w:rPr>
              <w:t>When the cook gets sick, Jack and his friend are assigned to cook for the camp. They were able to steal food to keep themselves and their friends alive.</w:t>
            </w:r>
          </w:p>
        </w:tc>
      </w:tr>
      <w:tr w:rsidR="00EF1E0A" w14:paraId="7FEFFDDC" w14:textId="77777777" w:rsidTr="008A7950">
        <w:tc>
          <w:tcPr>
            <w:tcW w:w="2610" w:type="dxa"/>
          </w:tcPr>
          <w:p w14:paraId="4CDA6D60" w14:textId="77777777" w:rsidR="00EF1E0A" w:rsidRDefault="00EF1E0A" w:rsidP="008A7950">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Wiesel, Elie. </w:t>
            </w:r>
          </w:p>
          <w:p w14:paraId="72A2E9A4" w14:textId="77777777" w:rsidR="00EF1E0A" w:rsidRDefault="00EF1E0A" w:rsidP="008A7950">
            <w:pPr>
              <w:pStyle w:val="ListParagraph"/>
              <w:ind w:left="0"/>
              <w:rPr>
                <w:rFonts w:asciiTheme="minorHAnsi" w:hAnsiTheme="minorHAnsi" w:cstheme="minorHAnsi"/>
                <w:i/>
                <w:iCs/>
                <w:sz w:val="22"/>
                <w:szCs w:val="22"/>
              </w:rPr>
            </w:pPr>
            <w:r w:rsidRPr="00885AFD">
              <w:rPr>
                <w:rFonts w:asciiTheme="minorHAnsi" w:hAnsiTheme="minorHAnsi" w:cstheme="minorHAnsi"/>
                <w:i/>
                <w:iCs/>
                <w:sz w:val="22"/>
                <w:szCs w:val="22"/>
              </w:rPr>
              <w:t>Night</w:t>
            </w:r>
          </w:p>
          <w:p w14:paraId="6EEA3CC0" w14:textId="77777777" w:rsidR="00EF1E0A" w:rsidRDefault="00EF1E0A" w:rsidP="008A7950">
            <w:pPr>
              <w:pStyle w:val="ListParagraph"/>
              <w:ind w:left="0"/>
              <w:rPr>
                <w:rFonts w:asciiTheme="minorHAnsi" w:hAnsiTheme="minorHAnsi" w:cstheme="minorHAnsi"/>
                <w:i/>
                <w:iCs/>
                <w:sz w:val="22"/>
                <w:szCs w:val="22"/>
              </w:rPr>
            </w:pPr>
          </w:p>
          <w:p w14:paraId="2B297B7A" w14:textId="77777777" w:rsidR="00EF1E0A" w:rsidRDefault="00EF1E0A" w:rsidP="008A7950">
            <w:pPr>
              <w:pStyle w:val="ListParagraph"/>
              <w:ind w:left="0"/>
              <w:rPr>
                <w:rFonts w:asciiTheme="minorHAnsi" w:hAnsiTheme="minorHAnsi" w:cstheme="minorHAnsi"/>
                <w:sz w:val="22"/>
                <w:szCs w:val="22"/>
              </w:rPr>
            </w:pPr>
          </w:p>
          <w:p w14:paraId="7172B62F" w14:textId="77777777" w:rsidR="00EF1E0A" w:rsidRPr="00D259BD" w:rsidRDefault="00EF1E0A" w:rsidP="008A7950">
            <w:pPr>
              <w:pStyle w:val="ListParagraph"/>
              <w:ind w:left="0"/>
              <w:rPr>
                <w:rFonts w:asciiTheme="minorHAnsi" w:hAnsiTheme="minorHAnsi" w:cstheme="minorHAnsi"/>
                <w:sz w:val="16"/>
                <w:szCs w:val="16"/>
              </w:rPr>
            </w:pPr>
          </w:p>
        </w:tc>
        <w:tc>
          <w:tcPr>
            <w:tcW w:w="7380" w:type="dxa"/>
          </w:tcPr>
          <w:p w14:paraId="58C4121F" w14:textId="77777777" w:rsidR="00EF1E0A" w:rsidRDefault="00EF1E0A" w:rsidP="008A7950">
            <w:pPr>
              <w:pStyle w:val="ListParagraph"/>
              <w:ind w:left="0"/>
              <w:rPr>
                <w:rFonts w:asciiTheme="minorHAnsi" w:hAnsiTheme="minorHAnsi" w:cstheme="minorHAnsi"/>
                <w:sz w:val="18"/>
                <w:szCs w:val="18"/>
              </w:rPr>
            </w:pPr>
            <w:r w:rsidRPr="00DC1BC2">
              <w:rPr>
                <w:rFonts w:asciiTheme="minorHAnsi" w:hAnsiTheme="minorHAnsi" w:cstheme="minorHAnsi"/>
                <w:sz w:val="18"/>
                <w:szCs w:val="18"/>
              </w:rPr>
              <w:t>pp. 70 last line to 73 at break.</w:t>
            </w:r>
          </w:p>
          <w:p w14:paraId="74F82293" w14:textId="77777777" w:rsidR="00EF1E0A" w:rsidRPr="00955FEC" w:rsidRDefault="00EF1E0A" w:rsidP="008A7950">
            <w:pPr>
              <w:pStyle w:val="ListParagraph"/>
              <w:ind w:left="0"/>
              <w:rPr>
                <w:rFonts w:asciiTheme="minorHAnsi" w:hAnsiTheme="minorHAnsi" w:cstheme="minorHAnsi"/>
                <w:sz w:val="10"/>
                <w:szCs w:val="10"/>
              </w:rPr>
            </w:pPr>
          </w:p>
          <w:p w14:paraId="6E535025" w14:textId="77777777" w:rsidR="00EF1E0A" w:rsidRDefault="00EF1E0A" w:rsidP="00EF1E0A">
            <w:pPr>
              <w:pStyle w:val="ListParagraph"/>
              <w:numPr>
                <w:ilvl w:val="0"/>
                <w:numId w:val="10"/>
              </w:numPr>
              <w:rPr>
                <w:rFonts w:asciiTheme="minorHAnsi" w:hAnsiTheme="minorHAnsi" w:cstheme="minorHAnsi"/>
                <w:sz w:val="18"/>
                <w:szCs w:val="18"/>
              </w:rPr>
            </w:pPr>
            <w:r>
              <w:rPr>
                <w:rFonts w:asciiTheme="minorHAnsi" w:hAnsiTheme="minorHAnsi" w:cstheme="minorHAnsi"/>
                <w:sz w:val="18"/>
                <w:szCs w:val="18"/>
              </w:rPr>
              <w:t>The block leader gives men advice about how to increase their chances of survival before a selection.</w:t>
            </w:r>
          </w:p>
          <w:p w14:paraId="0D368744" w14:textId="77777777" w:rsidR="00EF1E0A" w:rsidRPr="00DC1BC2" w:rsidRDefault="00EF1E0A" w:rsidP="00EF1E0A">
            <w:pPr>
              <w:pStyle w:val="ListParagraph"/>
              <w:numPr>
                <w:ilvl w:val="0"/>
                <w:numId w:val="10"/>
              </w:numPr>
              <w:rPr>
                <w:rFonts w:asciiTheme="minorHAnsi" w:hAnsiTheme="minorHAnsi" w:cstheme="minorHAnsi"/>
                <w:sz w:val="18"/>
                <w:szCs w:val="18"/>
              </w:rPr>
            </w:pPr>
            <w:r>
              <w:rPr>
                <w:rFonts w:asciiTheme="minorHAnsi" w:hAnsiTheme="minorHAnsi" w:cstheme="minorHAnsi"/>
                <w:sz w:val="18"/>
                <w:szCs w:val="18"/>
              </w:rPr>
              <w:t>Elie’s father cares for him, bringing him bread and a piece of rubber for repairing a shoe.</w:t>
            </w:r>
          </w:p>
        </w:tc>
      </w:tr>
    </w:tbl>
    <w:p w14:paraId="46C7DA67" w14:textId="34EAF009" w:rsidR="006C54BA" w:rsidRPr="00F155E0" w:rsidRDefault="006C54BA" w:rsidP="00354E52">
      <w:pPr>
        <w:overflowPunct/>
        <w:autoSpaceDE/>
        <w:autoSpaceDN/>
        <w:adjustRightInd/>
        <w:textAlignment w:val="auto"/>
        <w:rPr>
          <w:rFonts w:asciiTheme="minorHAnsi" w:hAnsiTheme="minorHAnsi" w:cstheme="minorHAnsi"/>
          <w:sz w:val="22"/>
          <w:szCs w:val="22"/>
        </w:rPr>
      </w:pPr>
    </w:p>
    <w:sectPr w:rsidR="006C54BA" w:rsidRPr="00F155E0" w:rsidSect="005E313E">
      <w:footerReference w:type="default" r:id="rId10"/>
      <w:pgSz w:w="12240" w:h="15840"/>
      <w:pgMar w:top="1008" w:right="1296" w:bottom="864"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0D6B3" w14:textId="77777777" w:rsidR="00B61641" w:rsidRDefault="00B61641" w:rsidP="00932CAB">
      <w:r>
        <w:separator/>
      </w:r>
    </w:p>
  </w:endnote>
  <w:endnote w:type="continuationSeparator" w:id="0">
    <w:p w14:paraId="1179920F" w14:textId="77777777" w:rsidR="00B61641" w:rsidRDefault="00B61641" w:rsidP="0093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DC4C9" w14:textId="170A9FBD" w:rsidR="00A458F4" w:rsidRPr="00A458F4" w:rsidRDefault="00A458F4">
    <w:pPr>
      <w:pStyle w:val="Footer"/>
      <w:rPr>
        <w:rFonts w:asciiTheme="minorHAnsi" w:hAnsiTheme="minorHAnsi" w:cstheme="minorHAnsi"/>
        <w:sz w:val="18"/>
        <w:szCs w:val="18"/>
      </w:rPr>
    </w:pPr>
    <w:r>
      <w:rPr>
        <w:rFonts w:asciiTheme="minorHAnsi" w:hAnsiTheme="minorHAnsi" w:cstheme="minorHAnsi"/>
        <w:sz w:val="18"/>
        <w:szCs w:val="18"/>
      </w:rPr>
      <w:t>Laura F Patton for Midwest Center for Holocaust Education</w:t>
    </w:r>
    <w:r w:rsidR="006D43CA">
      <w:rPr>
        <w:rFonts w:asciiTheme="minorHAnsi" w:hAnsiTheme="minorHAnsi" w:cstheme="minorHAnsi"/>
        <w:sz w:val="18"/>
        <w:szCs w:val="18"/>
      </w:rPr>
      <w:t xml:space="preserve"> (</w:t>
    </w:r>
    <w:hyperlink r:id="rId1" w:history="1">
      <w:r w:rsidR="006D43CA" w:rsidRPr="004E0889">
        <w:rPr>
          <w:rStyle w:val="Hyperlink"/>
          <w:rFonts w:asciiTheme="minorHAnsi" w:hAnsiTheme="minorHAnsi" w:cstheme="minorHAnsi"/>
          <w:sz w:val="18"/>
          <w:szCs w:val="18"/>
        </w:rPr>
        <w:t>www.mchekc.org</w:t>
      </w:r>
    </w:hyperlink>
    <w:r w:rsidR="006D43CA">
      <w:rPr>
        <w:rFonts w:asciiTheme="minorHAnsi" w:hAnsiTheme="minorHAnsi" w:cstheme="minorHAnsi"/>
        <w:sz w:val="18"/>
        <w:szCs w:val="18"/>
      </w:rPr>
      <w:t xml:space="preserve">) </w:t>
    </w:r>
    <w:r w:rsidR="006D43CA">
      <w:rPr>
        <w:rFonts w:asciiTheme="minorHAnsi" w:hAnsiTheme="minorHAnsi" w:cstheme="minorHAnsi"/>
        <w:sz w:val="18"/>
        <w:szCs w:val="18"/>
      </w:rPr>
      <w:tab/>
    </w:r>
    <w:r w:rsidR="00E4706D">
      <w:rPr>
        <w:rFonts w:asciiTheme="minorHAnsi" w:hAnsiTheme="minorHAnsi" w:cstheme="minorHAnsi"/>
        <w:sz w:val="18"/>
        <w:szCs w:val="18"/>
      </w:rPr>
      <w:t xml:space="preserve">updated </w:t>
    </w:r>
    <w:r w:rsidR="006D43CA">
      <w:rPr>
        <w:rFonts w:asciiTheme="minorHAnsi" w:hAnsiTheme="minorHAnsi" w:cstheme="minorHAnsi"/>
        <w:sz w:val="18"/>
        <w:szCs w:val="18"/>
      </w:rPr>
      <w:t>7-10-2023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CFFD8" w14:textId="77777777" w:rsidR="00B61641" w:rsidRDefault="00B61641" w:rsidP="00932CAB">
      <w:r>
        <w:separator/>
      </w:r>
    </w:p>
  </w:footnote>
  <w:footnote w:type="continuationSeparator" w:id="0">
    <w:p w14:paraId="423F1868" w14:textId="77777777" w:rsidR="00B61641" w:rsidRDefault="00B61641" w:rsidP="00932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3C83152"/>
    <w:lvl w:ilvl="0">
      <w:numFmt w:val="bullet"/>
      <w:lvlText w:val="*"/>
      <w:lvlJc w:val="left"/>
    </w:lvl>
  </w:abstractNum>
  <w:abstractNum w:abstractNumId="1" w15:restartNumberingAfterBreak="0">
    <w:nsid w:val="18BB000C"/>
    <w:multiLevelType w:val="hybridMultilevel"/>
    <w:tmpl w:val="59045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760414"/>
    <w:multiLevelType w:val="hybridMultilevel"/>
    <w:tmpl w:val="66A4F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373CE7"/>
    <w:multiLevelType w:val="hybridMultilevel"/>
    <w:tmpl w:val="77BAC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390BF7"/>
    <w:multiLevelType w:val="hybridMultilevel"/>
    <w:tmpl w:val="532C1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836FFF"/>
    <w:multiLevelType w:val="hybridMultilevel"/>
    <w:tmpl w:val="C15A3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98154EA"/>
    <w:multiLevelType w:val="hybridMultilevel"/>
    <w:tmpl w:val="A27CE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DB51FA"/>
    <w:multiLevelType w:val="hybridMultilevel"/>
    <w:tmpl w:val="3C5AA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10777F7"/>
    <w:multiLevelType w:val="hybridMultilevel"/>
    <w:tmpl w:val="23502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343130"/>
    <w:multiLevelType w:val="hybridMultilevel"/>
    <w:tmpl w:val="95ECF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6887905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09942324">
    <w:abstractNumId w:val="1"/>
  </w:num>
  <w:num w:numId="3" w16cid:durableId="586809632">
    <w:abstractNumId w:val="4"/>
  </w:num>
  <w:num w:numId="4" w16cid:durableId="404301155">
    <w:abstractNumId w:val="8"/>
  </w:num>
  <w:num w:numId="5" w16cid:durableId="822896472">
    <w:abstractNumId w:val="6"/>
  </w:num>
  <w:num w:numId="6" w16cid:durableId="1538929751">
    <w:abstractNumId w:val="2"/>
  </w:num>
  <w:num w:numId="7" w16cid:durableId="1366756699">
    <w:abstractNumId w:val="9"/>
  </w:num>
  <w:num w:numId="8" w16cid:durableId="584068380">
    <w:abstractNumId w:val="3"/>
  </w:num>
  <w:num w:numId="9" w16cid:durableId="108666777">
    <w:abstractNumId w:val="7"/>
  </w:num>
  <w:num w:numId="10" w16cid:durableId="7401033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266"/>
    <w:rsid w:val="00003BBD"/>
    <w:rsid w:val="00011688"/>
    <w:rsid w:val="000314C9"/>
    <w:rsid w:val="00036044"/>
    <w:rsid w:val="00037570"/>
    <w:rsid w:val="000378C8"/>
    <w:rsid w:val="000404F5"/>
    <w:rsid w:val="000415D6"/>
    <w:rsid w:val="00045A26"/>
    <w:rsid w:val="00051865"/>
    <w:rsid w:val="00052687"/>
    <w:rsid w:val="0006082D"/>
    <w:rsid w:val="00060B91"/>
    <w:rsid w:val="00075E8F"/>
    <w:rsid w:val="0007744E"/>
    <w:rsid w:val="0009278C"/>
    <w:rsid w:val="000A232B"/>
    <w:rsid w:val="000B4AE1"/>
    <w:rsid w:val="000B70A6"/>
    <w:rsid w:val="000B714C"/>
    <w:rsid w:val="000C135C"/>
    <w:rsid w:val="000C45AD"/>
    <w:rsid w:val="000C493B"/>
    <w:rsid w:val="000D0A37"/>
    <w:rsid w:val="000D6D12"/>
    <w:rsid w:val="000F4B79"/>
    <w:rsid w:val="000F532C"/>
    <w:rsid w:val="000F6498"/>
    <w:rsid w:val="001076BA"/>
    <w:rsid w:val="00123C6D"/>
    <w:rsid w:val="00141E4F"/>
    <w:rsid w:val="00141E7D"/>
    <w:rsid w:val="00146371"/>
    <w:rsid w:val="00147A70"/>
    <w:rsid w:val="00164411"/>
    <w:rsid w:val="001715BC"/>
    <w:rsid w:val="00171F0F"/>
    <w:rsid w:val="00173513"/>
    <w:rsid w:val="0018001A"/>
    <w:rsid w:val="0019218F"/>
    <w:rsid w:val="001A087F"/>
    <w:rsid w:val="001A1E1C"/>
    <w:rsid w:val="001B42D3"/>
    <w:rsid w:val="001B52FE"/>
    <w:rsid w:val="001D3D63"/>
    <w:rsid w:val="001D573D"/>
    <w:rsid w:val="001E19B5"/>
    <w:rsid w:val="001E3051"/>
    <w:rsid w:val="001E40B3"/>
    <w:rsid w:val="0020083B"/>
    <w:rsid w:val="00205E99"/>
    <w:rsid w:val="00250EF2"/>
    <w:rsid w:val="00255B85"/>
    <w:rsid w:val="0025639C"/>
    <w:rsid w:val="00271A27"/>
    <w:rsid w:val="00273C80"/>
    <w:rsid w:val="00284F03"/>
    <w:rsid w:val="00290DF8"/>
    <w:rsid w:val="002A1536"/>
    <w:rsid w:val="002A1930"/>
    <w:rsid w:val="002B7FE7"/>
    <w:rsid w:val="002F6838"/>
    <w:rsid w:val="00316641"/>
    <w:rsid w:val="00316DC3"/>
    <w:rsid w:val="003355AC"/>
    <w:rsid w:val="003476EE"/>
    <w:rsid w:val="00350EFC"/>
    <w:rsid w:val="00354E52"/>
    <w:rsid w:val="003706CC"/>
    <w:rsid w:val="00384C09"/>
    <w:rsid w:val="00385BED"/>
    <w:rsid w:val="00386E6E"/>
    <w:rsid w:val="003A70A5"/>
    <w:rsid w:val="003B0475"/>
    <w:rsid w:val="003B2AA5"/>
    <w:rsid w:val="003B3589"/>
    <w:rsid w:val="003C1BA2"/>
    <w:rsid w:val="003C78E8"/>
    <w:rsid w:val="00406D62"/>
    <w:rsid w:val="00420C9E"/>
    <w:rsid w:val="00456F75"/>
    <w:rsid w:val="00460A8D"/>
    <w:rsid w:val="00464492"/>
    <w:rsid w:val="0047105E"/>
    <w:rsid w:val="00483E77"/>
    <w:rsid w:val="00484CE1"/>
    <w:rsid w:val="00486266"/>
    <w:rsid w:val="004872EC"/>
    <w:rsid w:val="00490444"/>
    <w:rsid w:val="00492BE3"/>
    <w:rsid w:val="00496901"/>
    <w:rsid w:val="00497EF2"/>
    <w:rsid w:val="004A1FD2"/>
    <w:rsid w:val="004A3044"/>
    <w:rsid w:val="004A6470"/>
    <w:rsid w:val="004B0964"/>
    <w:rsid w:val="004C6D98"/>
    <w:rsid w:val="00502250"/>
    <w:rsid w:val="00510532"/>
    <w:rsid w:val="0051309C"/>
    <w:rsid w:val="005220AB"/>
    <w:rsid w:val="00525F43"/>
    <w:rsid w:val="00530BB5"/>
    <w:rsid w:val="00542970"/>
    <w:rsid w:val="00547494"/>
    <w:rsid w:val="005520C4"/>
    <w:rsid w:val="00573342"/>
    <w:rsid w:val="00581D61"/>
    <w:rsid w:val="00583C87"/>
    <w:rsid w:val="0058627C"/>
    <w:rsid w:val="005958B0"/>
    <w:rsid w:val="005B4B1E"/>
    <w:rsid w:val="005B6DD4"/>
    <w:rsid w:val="005E313E"/>
    <w:rsid w:val="005F7A51"/>
    <w:rsid w:val="00604B41"/>
    <w:rsid w:val="006106CE"/>
    <w:rsid w:val="00612324"/>
    <w:rsid w:val="00622C4B"/>
    <w:rsid w:val="00626D82"/>
    <w:rsid w:val="00636BFE"/>
    <w:rsid w:val="00641CC4"/>
    <w:rsid w:val="00653BB9"/>
    <w:rsid w:val="0067089F"/>
    <w:rsid w:val="00677224"/>
    <w:rsid w:val="0069182E"/>
    <w:rsid w:val="006B0E86"/>
    <w:rsid w:val="006B1B79"/>
    <w:rsid w:val="006C54BA"/>
    <w:rsid w:val="006D2E5C"/>
    <w:rsid w:val="006D43CA"/>
    <w:rsid w:val="006D55A3"/>
    <w:rsid w:val="006E30D0"/>
    <w:rsid w:val="006E5380"/>
    <w:rsid w:val="006F7BBE"/>
    <w:rsid w:val="0070341C"/>
    <w:rsid w:val="00703982"/>
    <w:rsid w:val="00703B6C"/>
    <w:rsid w:val="00714774"/>
    <w:rsid w:val="00717DF2"/>
    <w:rsid w:val="00725178"/>
    <w:rsid w:val="007326DE"/>
    <w:rsid w:val="007415A2"/>
    <w:rsid w:val="00753FD7"/>
    <w:rsid w:val="00762F7E"/>
    <w:rsid w:val="00785D70"/>
    <w:rsid w:val="0078665A"/>
    <w:rsid w:val="0079501D"/>
    <w:rsid w:val="007A2786"/>
    <w:rsid w:val="007C6814"/>
    <w:rsid w:val="007D6ED0"/>
    <w:rsid w:val="007E02B9"/>
    <w:rsid w:val="007F4A3B"/>
    <w:rsid w:val="008133CC"/>
    <w:rsid w:val="008216B8"/>
    <w:rsid w:val="00821988"/>
    <w:rsid w:val="00861910"/>
    <w:rsid w:val="00861C0F"/>
    <w:rsid w:val="00865E6B"/>
    <w:rsid w:val="00885AFD"/>
    <w:rsid w:val="0088740B"/>
    <w:rsid w:val="008B2C42"/>
    <w:rsid w:val="008C0B34"/>
    <w:rsid w:val="008D7BFE"/>
    <w:rsid w:val="008E7D91"/>
    <w:rsid w:val="008F5E75"/>
    <w:rsid w:val="00902827"/>
    <w:rsid w:val="00904005"/>
    <w:rsid w:val="00904112"/>
    <w:rsid w:val="00906AC2"/>
    <w:rsid w:val="009206BC"/>
    <w:rsid w:val="00925718"/>
    <w:rsid w:val="00927118"/>
    <w:rsid w:val="00932CAB"/>
    <w:rsid w:val="00933D6B"/>
    <w:rsid w:val="00943B52"/>
    <w:rsid w:val="009746B5"/>
    <w:rsid w:val="009957CF"/>
    <w:rsid w:val="009B5F0D"/>
    <w:rsid w:val="009C2EB9"/>
    <w:rsid w:val="009D4086"/>
    <w:rsid w:val="009D4B42"/>
    <w:rsid w:val="00A1177E"/>
    <w:rsid w:val="00A1216F"/>
    <w:rsid w:val="00A14CB1"/>
    <w:rsid w:val="00A16B2E"/>
    <w:rsid w:val="00A20D50"/>
    <w:rsid w:val="00A22C0E"/>
    <w:rsid w:val="00A33710"/>
    <w:rsid w:val="00A36758"/>
    <w:rsid w:val="00A458F4"/>
    <w:rsid w:val="00A90F14"/>
    <w:rsid w:val="00AE4001"/>
    <w:rsid w:val="00AF00E5"/>
    <w:rsid w:val="00B2063F"/>
    <w:rsid w:val="00B235A1"/>
    <w:rsid w:val="00B4609D"/>
    <w:rsid w:val="00B576F8"/>
    <w:rsid w:val="00B6011A"/>
    <w:rsid w:val="00B61641"/>
    <w:rsid w:val="00B62D08"/>
    <w:rsid w:val="00BA3BC9"/>
    <w:rsid w:val="00BC741D"/>
    <w:rsid w:val="00BD71BB"/>
    <w:rsid w:val="00BE00C4"/>
    <w:rsid w:val="00BE27F8"/>
    <w:rsid w:val="00BE2E4E"/>
    <w:rsid w:val="00BE5B9C"/>
    <w:rsid w:val="00C056E1"/>
    <w:rsid w:val="00C17943"/>
    <w:rsid w:val="00C33F91"/>
    <w:rsid w:val="00C34098"/>
    <w:rsid w:val="00C51263"/>
    <w:rsid w:val="00C55FAC"/>
    <w:rsid w:val="00C57964"/>
    <w:rsid w:val="00C66D28"/>
    <w:rsid w:val="00C71209"/>
    <w:rsid w:val="00C72655"/>
    <w:rsid w:val="00C87A9B"/>
    <w:rsid w:val="00C97333"/>
    <w:rsid w:val="00CA77AE"/>
    <w:rsid w:val="00CD2CBC"/>
    <w:rsid w:val="00D14FD3"/>
    <w:rsid w:val="00D205A9"/>
    <w:rsid w:val="00D259BD"/>
    <w:rsid w:val="00D37E2C"/>
    <w:rsid w:val="00D44385"/>
    <w:rsid w:val="00D45401"/>
    <w:rsid w:val="00D766D2"/>
    <w:rsid w:val="00D90CF2"/>
    <w:rsid w:val="00D951F3"/>
    <w:rsid w:val="00D95435"/>
    <w:rsid w:val="00D9573D"/>
    <w:rsid w:val="00DB792A"/>
    <w:rsid w:val="00DC1BC2"/>
    <w:rsid w:val="00DE41FC"/>
    <w:rsid w:val="00DE679F"/>
    <w:rsid w:val="00E020D2"/>
    <w:rsid w:val="00E103C8"/>
    <w:rsid w:val="00E16834"/>
    <w:rsid w:val="00E21A6F"/>
    <w:rsid w:val="00E26063"/>
    <w:rsid w:val="00E26B63"/>
    <w:rsid w:val="00E4706D"/>
    <w:rsid w:val="00E52891"/>
    <w:rsid w:val="00E56F8D"/>
    <w:rsid w:val="00E62687"/>
    <w:rsid w:val="00E63B1A"/>
    <w:rsid w:val="00E72544"/>
    <w:rsid w:val="00E73A8E"/>
    <w:rsid w:val="00E76965"/>
    <w:rsid w:val="00EC2AE2"/>
    <w:rsid w:val="00EC51BA"/>
    <w:rsid w:val="00ED03C8"/>
    <w:rsid w:val="00EE0C58"/>
    <w:rsid w:val="00EF1E0A"/>
    <w:rsid w:val="00EF3298"/>
    <w:rsid w:val="00EF3AE6"/>
    <w:rsid w:val="00F02144"/>
    <w:rsid w:val="00F04D34"/>
    <w:rsid w:val="00F155E0"/>
    <w:rsid w:val="00F2634C"/>
    <w:rsid w:val="00F30E6E"/>
    <w:rsid w:val="00F319EA"/>
    <w:rsid w:val="00F440A3"/>
    <w:rsid w:val="00F46565"/>
    <w:rsid w:val="00F53B96"/>
    <w:rsid w:val="00F5660A"/>
    <w:rsid w:val="00F56736"/>
    <w:rsid w:val="00F60F50"/>
    <w:rsid w:val="00F62547"/>
    <w:rsid w:val="00F650EA"/>
    <w:rsid w:val="00F66111"/>
    <w:rsid w:val="00F76058"/>
    <w:rsid w:val="00F82216"/>
    <w:rsid w:val="00FC1024"/>
    <w:rsid w:val="00FC5B9F"/>
    <w:rsid w:val="00FD48C7"/>
    <w:rsid w:val="00FD57BD"/>
    <w:rsid w:val="00FE4668"/>
    <w:rsid w:val="00FF1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26508A"/>
  <w15:chartTrackingRefBased/>
  <w15:docId w15:val="{F890210E-C20D-43DE-B24D-F9896901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86E6E"/>
    <w:rPr>
      <w:color w:val="0563C1"/>
      <w:u w:val="single"/>
    </w:rPr>
  </w:style>
  <w:style w:type="character" w:styleId="UnresolvedMention">
    <w:name w:val="Unresolved Mention"/>
    <w:uiPriority w:val="99"/>
    <w:semiHidden/>
    <w:unhideWhenUsed/>
    <w:rsid w:val="00386E6E"/>
    <w:rPr>
      <w:color w:val="605E5C"/>
      <w:shd w:val="clear" w:color="auto" w:fill="E1DFDD"/>
    </w:rPr>
  </w:style>
  <w:style w:type="paragraph" w:styleId="Header">
    <w:name w:val="header"/>
    <w:basedOn w:val="Normal"/>
    <w:link w:val="HeaderChar"/>
    <w:rsid w:val="00932CAB"/>
    <w:pPr>
      <w:tabs>
        <w:tab w:val="center" w:pos="4680"/>
        <w:tab w:val="right" w:pos="9360"/>
      </w:tabs>
    </w:pPr>
  </w:style>
  <w:style w:type="character" w:customStyle="1" w:styleId="HeaderChar">
    <w:name w:val="Header Char"/>
    <w:basedOn w:val="DefaultParagraphFont"/>
    <w:link w:val="Header"/>
    <w:rsid w:val="00932CAB"/>
  </w:style>
  <w:style w:type="paragraph" w:styleId="Footer">
    <w:name w:val="footer"/>
    <w:basedOn w:val="Normal"/>
    <w:link w:val="FooterChar"/>
    <w:uiPriority w:val="99"/>
    <w:rsid w:val="00932CAB"/>
    <w:pPr>
      <w:tabs>
        <w:tab w:val="center" w:pos="4680"/>
        <w:tab w:val="right" w:pos="9360"/>
      </w:tabs>
    </w:pPr>
  </w:style>
  <w:style w:type="character" w:customStyle="1" w:styleId="FooterChar">
    <w:name w:val="Footer Char"/>
    <w:basedOn w:val="DefaultParagraphFont"/>
    <w:link w:val="Footer"/>
    <w:uiPriority w:val="99"/>
    <w:rsid w:val="00932CAB"/>
  </w:style>
  <w:style w:type="paragraph" w:styleId="ListParagraph">
    <w:name w:val="List Paragraph"/>
    <w:basedOn w:val="Normal"/>
    <w:uiPriority w:val="34"/>
    <w:qFormat/>
    <w:rsid w:val="00BE5B9C"/>
    <w:pPr>
      <w:ind w:left="720"/>
      <w:contextualSpacing/>
    </w:pPr>
  </w:style>
  <w:style w:type="table" w:styleId="TableGrid">
    <w:name w:val="Table Grid"/>
    <w:basedOn w:val="TableNormal"/>
    <w:rsid w:val="00F6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cyclopedia.ushmm.org/content/en/article/lidice" TargetMode="External"/><Relationship Id="rId3" Type="http://schemas.openxmlformats.org/officeDocument/2006/relationships/settings" Target="settings.xml"/><Relationship Id="rId7" Type="http://schemas.openxmlformats.org/officeDocument/2006/relationships/hyperlink" Target="https://www.youtube.com/watch?v=rQLQ1DrnvO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exile.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chek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894</TotalTime>
  <Pages>6</Pages>
  <Words>1850</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Resistance</vt:lpstr>
    </vt:vector>
  </TitlesOfParts>
  <Company> </Company>
  <LinksUpToDate>false</LinksUpToDate>
  <CharactersWithSpaces>12371</CharactersWithSpaces>
  <SharedDoc>false</SharedDoc>
  <HLinks>
    <vt:vector size="12" baseType="variant">
      <vt:variant>
        <vt:i4>3801188</vt:i4>
      </vt:variant>
      <vt:variant>
        <vt:i4>3</vt:i4>
      </vt:variant>
      <vt:variant>
        <vt:i4>0</vt:i4>
      </vt:variant>
      <vt:variant>
        <vt:i4>5</vt:i4>
      </vt:variant>
      <vt:variant>
        <vt:lpwstr>https://www.youtube.com/watch?v=rQLQ1DrnvO0</vt:lpwstr>
      </vt:variant>
      <vt:variant>
        <vt:lpwstr/>
      </vt:variant>
      <vt:variant>
        <vt:i4>786505</vt:i4>
      </vt:variant>
      <vt:variant>
        <vt:i4>0</vt:i4>
      </vt:variant>
      <vt:variant>
        <vt:i4>0</vt:i4>
      </vt:variant>
      <vt:variant>
        <vt:i4>5</vt:i4>
      </vt:variant>
      <vt:variant>
        <vt:lpwstr>https://encyclopedia.ushmm.org/content/en/article/lidice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Resistance</dc:title>
  <dc:subject/>
  <dc:creator>Shawnee Mission Schools</dc:creator>
  <cp:keywords/>
  <dc:description/>
  <cp:lastModifiedBy>Laura Patton</cp:lastModifiedBy>
  <cp:revision>99</cp:revision>
  <cp:lastPrinted>2010-02-26T14:12:00Z</cp:lastPrinted>
  <dcterms:created xsi:type="dcterms:W3CDTF">2023-07-25T14:30:00Z</dcterms:created>
  <dcterms:modified xsi:type="dcterms:W3CDTF">2025-01-29T20:52:00Z</dcterms:modified>
</cp:coreProperties>
</file>